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4C2C4" w14:textId="01EEF7BE" w:rsidR="00172C36" w:rsidRDefault="00172C36" w:rsidP="00172C36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143FC">
        <w:rPr>
          <w:rFonts w:ascii="Times New Roman" w:hAnsi="Times New Roman"/>
          <w:b/>
          <w:bCs/>
          <w:sz w:val="24"/>
          <w:szCs w:val="24"/>
        </w:rPr>
        <w:t>UMOWA Nr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73A8">
        <w:rPr>
          <w:rFonts w:ascii="Times New Roman" w:hAnsi="Times New Roman"/>
          <w:b/>
          <w:bCs/>
          <w:sz w:val="24"/>
          <w:szCs w:val="24"/>
        </w:rPr>
        <w:t>1</w:t>
      </w:r>
      <w:r w:rsidR="009C5D48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 xml:space="preserve"> /GM/ 2026</w:t>
      </w:r>
    </w:p>
    <w:p w14:paraId="0ED08A6F" w14:textId="77777777" w:rsidR="00172C36" w:rsidRPr="006143FC" w:rsidRDefault="00172C36" w:rsidP="00172C3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85DC1B5" w14:textId="77777777" w:rsidR="00D701C7" w:rsidRPr="002848DF" w:rsidRDefault="00D701C7" w:rsidP="00D701C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Zawarta w dniu ……………….. w Wałczu pomiędzy : </w:t>
      </w:r>
    </w:p>
    <w:p w14:paraId="7FDD0F79" w14:textId="77777777" w:rsidR="00D701C7" w:rsidRPr="002848DF" w:rsidRDefault="00D701C7" w:rsidP="00D701C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848DF">
        <w:rPr>
          <w:rFonts w:ascii="Times New Roman" w:hAnsi="Times New Roman"/>
          <w:b/>
          <w:bCs/>
          <w:sz w:val="24"/>
          <w:szCs w:val="24"/>
        </w:rPr>
        <w:t>Gminą Miejska Wałcz, Plac Wolności 1, 78-600, NIP 765-160-28-96,</w:t>
      </w:r>
    </w:p>
    <w:p w14:paraId="5EA7832D" w14:textId="77777777" w:rsidR="00D701C7" w:rsidRPr="002848DF" w:rsidRDefault="00D701C7" w:rsidP="00D701C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848DF">
        <w:rPr>
          <w:rFonts w:ascii="Times New Roman" w:hAnsi="Times New Roman"/>
          <w:b/>
          <w:bCs/>
          <w:sz w:val="24"/>
          <w:szCs w:val="24"/>
        </w:rPr>
        <w:t>reprezentowaną przez:</w:t>
      </w:r>
    </w:p>
    <w:p w14:paraId="5B6036AE" w14:textId="77777777" w:rsidR="00D701C7" w:rsidRPr="002848DF" w:rsidRDefault="00D701C7" w:rsidP="00D701C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51E892E" w14:textId="77777777" w:rsidR="00D701C7" w:rsidRPr="002848DF" w:rsidRDefault="00D701C7" w:rsidP="00D701C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848DF">
        <w:rPr>
          <w:rFonts w:ascii="Times New Roman" w:hAnsi="Times New Roman"/>
          <w:b/>
          <w:bCs/>
          <w:sz w:val="24"/>
          <w:szCs w:val="24"/>
        </w:rPr>
        <w:t xml:space="preserve">Towarzystwo Budownictwa Społecznego sp. z o.o. w Wałczu z siedzibą przy ul. Budowlanych 9/2, 78-600 Wałcz, NIP: 765-15-10-295, REGON: 330977966 reprezentowana przez Pana Mariusza Eysymontt – Prezesa Zarządu zwanym w dalszej części umowy: „Zamawiającym”, </w:t>
      </w:r>
    </w:p>
    <w:p w14:paraId="4F8166A1" w14:textId="77777777" w:rsidR="00D701C7" w:rsidRPr="002848DF" w:rsidRDefault="00D701C7" w:rsidP="00D701C7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848DF">
        <w:rPr>
          <w:rFonts w:ascii="Times New Roman" w:hAnsi="Times New Roman"/>
          <w:b/>
          <w:bCs/>
          <w:sz w:val="24"/>
          <w:szCs w:val="24"/>
        </w:rPr>
        <w:t>a</w:t>
      </w:r>
    </w:p>
    <w:p w14:paraId="324AFBD1" w14:textId="77777777" w:rsidR="00D701C7" w:rsidRPr="002848DF" w:rsidRDefault="00D701C7" w:rsidP="00D701C7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848DF">
        <w:rPr>
          <w:rFonts w:ascii="Times New Roman" w:hAnsi="Times New Roman"/>
          <w:b/>
          <w:bCs/>
          <w:color w:val="000000"/>
          <w:sz w:val="24"/>
          <w:szCs w:val="24"/>
        </w:rPr>
        <w:t>……………….</w:t>
      </w:r>
    </w:p>
    <w:p w14:paraId="01AB45CA" w14:textId="77777777" w:rsidR="00D701C7" w:rsidRPr="002848DF" w:rsidRDefault="00D701C7" w:rsidP="00D701C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848DF">
        <w:rPr>
          <w:rFonts w:ascii="Times New Roman" w:hAnsi="Times New Roman"/>
          <w:b/>
          <w:bCs/>
          <w:sz w:val="24"/>
          <w:szCs w:val="24"/>
        </w:rPr>
        <w:t>zwanym w dalszej części umowy: „Wykonawcą”,</w:t>
      </w:r>
    </w:p>
    <w:p w14:paraId="021166F2" w14:textId="77777777" w:rsidR="00172C36" w:rsidRPr="00182F2A" w:rsidRDefault="00172C36" w:rsidP="00172C3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0A710C7" w14:textId="2EF500D5" w:rsidR="00172C36" w:rsidRPr="00D701C7" w:rsidRDefault="00172C36" w:rsidP="00172C36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701C7">
        <w:rPr>
          <w:rFonts w:ascii="Times New Roman" w:hAnsi="Times New Roman"/>
          <w:b/>
          <w:bCs/>
          <w:sz w:val="24"/>
          <w:szCs w:val="24"/>
        </w:rPr>
        <w:t>§ 1</w:t>
      </w:r>
      <w:r w:rsidR="00D701C7" w:rsidRPr="00D701C7">
        <w:rPr>
          <w:rFonts w:ascii="Times New Roman" w:hAnsi="Times New Roman"/>
          <w:b/>
          <w:bCs/>
          <w:sz w:val="24"/>
          <w:szCs w:val="24"/>
        </w:rPr>
        <w:t>.</w:t>
      </w:r>
    </w:p>
    <w:p w14:paraId="543B8B58" w14:textId="177C30A7" w:rsidR="00172C36" w:rsidRPr="00BA19D2" w:rsidRDefault="00172C36" w:rsidP="00172C36">
      <w:pPr>
        <w:pStyle w:val="Tekstpodstawowy"/>
        <w:spacing w:before="120" w:after="120"/>
        <w:contextualSpacing/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 xml:space="preserve">Zamawiający zleca a Wykonawca przyjmuje do wykonania roboty </w:t>
      </w:r>
      <w:r w:rsidR="009C5D48">
        <w:rPr>
          <w:b w:val="0"/>
          <w:sz w:val="24"/>
          <w:szCs w:val="24"/>
        </w:rPr>
        <w:t>dekarskie.</w:t>
      </w:r>
    </w:p>
    <w:p w14:paraId="0B5D92DA" w14:textId="77777777" w:rsidR="00172C36" w:rsidRPr="00E0612B" w:rsidRDefault="00172C36" w:rsidP="00172C36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0612B">
        <w:rPr>
          <w:rFonts w:ascii="Times New Roman" w:hAnsi="Times New Roman"/>
          <w:b/>
          <w:bCs/>
          <w:i/>
          <w:iCs/>
          <w:sz w:val="24"/>
          <w:szCs w:val="24"/>
        </w:rPr>
        <w:t>W zasobach:</w:t>
      </w:r>
    </w:p>
    <w:p w14:paraId="269237C0" w14:textId="038CA461" w:rsidR="00172C36" w:rsidRPr="00C15CB7" w:rsidRDefault="00172C36" w:rsidP="00C15CB7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0612B">
        <w:rPr>
          <w:rFonts w:ascii="Times New Roman" w:hAnsi="Times New Roman"/>
          <w:b/>
          <w:bCs/>
          <w:i/>
          <w:iCs/>
          <w:sz w:val="24"/>
          <w:szCs w:val="24"/>
        </w:rPr>
        <w:t>Gminy Miejskiej Wałcz, reprezentowanej przez TBS sp. z o.o. w Wałczu</w:t>
      </w:r>
    </w:p>
    <w:p w14:paraId="52719AD0" w14:textId="5CAE8A1A" w:rsidR="00172C36" w:rsidRPr="00D701C7" w:rsidRDefault="00172C36" w:rsidP="00172C36">
      <w:pPr>
        <w:pStyle w:val="Tekstpodstawowy"/>
        <w:rPr>
          <w:sz w:val="24"/>
          <w:szCs w:val="24"/>
        </w:rPr>
      </w:pPr>
      <w:r w:rsidRPr="00D701C7">
        <w:rPr>
          <w:sz w:val="24"/>
          <w:szCs w:val="24"/>
        </w:rPr>
        <w:t>§ 2</w:t>
      </w:r>
      <w:r w:rsidR="00D701C7" w:rsidRPr="00D701C7">
        <w:rPr>
          <w:sz w:val="24"/>
          <w:szCs w:val="24"/>
        </w:rPr>
        <w:t>.</w:t>
      </w:r>
    </w:p>
    <w:p w14:paraId="7AF42717" w14:textId="77777777" w:rsidR="00C15CB7" w:rsidRPr="003514AA" w:rsidRDefault="00C15CB7" w:rsidP="00172C36">
      <w:pPr>
        <w:pStyle w:val="Tekstpodstawowy"/>
        <w:rPr>
          <w:szCs w:val="28"/>
        </w:rPr>
      </w:pPr>
    </w:p>
    <w:p w14:paraId="32500A24" w14:textId="7639C4BC" w:rsidR="00C15CB7" w:rsidRPr="00BA19D2" w:rsidRDefault="00C15CB7" w:rsidP="00C15CB7">
      <w:pPr>
        <w:pStyle w:val="Tekstpodstawowy"/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 xml:space="preserve">Umowa została  zawarta  na okres </w:t>
      </w:r>
      <w:r w:rsidRPr="00BA19D2">
        <w:rPr>
          <w:sz w:val="24"/>
          <w:szCs w:val="24"/>
        </w:rPr>
        <w:t xml:space="preserve">od dnia </w:t>
      </w:r>
      <w:r w:rsidR="001B7AA8">
        <w:rPr>
          <w:bCs/>
          <w:sz w:val="24"/>
          <w:szCs w:val="24"/>
        </w:rPr>
        <w:t>………..</w:t>
      </w:r>
      <w:r w:rsidRPr="0042427F">
        <w:rPr>
          <w:bCs/>
          <w:sz w:val="24"/>
          <w:szCs w:val="24"/>
        </w:rPr>
        <w:t>2026</w:t>
      </w:r>
      <w:r w:rsidR="001B7AA8">
        <w:rPr>
          <w:bCs/>
          <w:sz w:val="24"/>
          <w:szCs w:val="24"/>
        </w:rPr>
        <w:t xml:space="preserve"> </w:t>
      </w:r>
      <w:r w:rsidRPr="0042427F">
        <w:rPr>
          <w:bCs/>
          <w:sz w:val="24"/>
          <w:szCs w:val="24"/>
        </w:rPr>
        <w:t>r. do 31.12.2026</w:t>
      </w:r>
      <w:r w:rsidR="001B7AA8">
        <w:rPr>
          <w:bCs/>
          <w:sz w:val="24"/>
          <w:szCs w:val="24"/>
        </w:rPr>
        <w:t xml:space="preserve"> </w:t>
      </w:r>
      <w:r w:rsidRPr="0042427F">
        <w:rPr>
          <w:bCs/>
          <w:sz w:val="24"/>
          <w:szCs w:val="24"/>
        </w:rPr>
        <w:t>r.</w:t>
      </w:r>
      <w:r w:rsidRPr="00BA19D2">
        <w:rPr>
          <w:b w:val="0"/>
          <w:sz w:val="24"/>
          <w:szCs w:val="24"/>
        </w:rPr>
        <w:t xml:space="preserve"> z możliwością  jej rozwiązania przez każdą ze stron, przy zachowaniu okresu wypowiedzenia, który ustala się  na 30 dni, a także w trybie natychmiastowym w przypadku rażącego zaniedbania jednej ze stron przy wykonaniu zobowiązań wynikających z umowy.</w:t>
      </w:r>
    </w:p>
    <w:p w14:paraId="6B4D0423" w14:textId="77777777" w:rsidR="00172C36" w:rsidRPr="00BA19D2" w:rsidRDefault="00172C36" w:rsidP="00172C36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</w:p>
    <w:p w14:paraId="60E3BF84" w14:textId="082DA8C0" w:rsidR="00172C36" w:rsidRPr="00D701C7" w:rsidRDefault="00172C36" w:rsidP="00172C36">
      <w:pPr>
        <w:spacing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D701C7">
        <w:rPr>
          <w:rFonts w:ascii="Times New Roman" w:hAnsi="Times New Roman"/>
          <w:b/>
          <w:bCs/>
          <w:sz w:val="24"/>
          <w:szCs w:val="24"/>
        </w:rPr>
        <w:t>§ 3</w:t>
      </w:r>
      <w:r w:rsidR="00D701C7">
        <w:rPr>
          <w:rFonts w:ascii="Times New Roman" w:hAnsi="Times New Roman"/>
          <w:b/>
          <w:bCs/>
          <w:sz w:val="24"/>
          <w:szCs w:val="24"/>
        </w:rPr>
        <w:t>.</w:t>
      </w:r>
    </w:p>
    <w:p w14:paraId="31371A64" w14:textId="77777777" w:rsidR="00C15CB7" w:rsidRPr="00BA19D2" w:rsidRDefault="00C15CB7" w:rsidP="00C15CB7">
      <w:pPr>
        <w:pStyle w:val="Akapitzlist"/>
        <w:numPr>
          <w:ilvl w:val="0"/>
          <w:numId w:val="4"/>
        </w:numPr>
        <w:tabs>
          <w:tab w:val="clear" w:pos="720"/>
        </w:tabs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BA19D2">
        <w:rPr>
          <w:rFonts w:ascii="Times New Roman" w:hAnsi="Times New Roman"/>
          <w:sz w:val="24"/>
          <w:szCs w:val="24"/>
        </w:rPr>
        <w:t xml:space="preserve">Zlecanie robót oraz termin wykonania następować będzie na podstawie pisemnych lub ustnych zleceń telefonicznych wydawanych przez Zamawiającego. </w:t>
      </w:r>
    </w:p>
    <w:p w14:paraId="29FC4014" w14:textId="77777777" w:rsidR="00C15CB7" w:rsidRPr="00BA19D2" w:rsidRDefault="00C15CB7" w:rsidP="00C15CB7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</w:p>
    <w:p w14:paraId="0732A4B9" w14:textId="42D3A427" w:rsidR="00C15CB7" w:rsidRPr="00C15CB7" w:rsidRDefault="00C15CB7" w:rsidP="00C15CB7">
      <w:pPr>
        <w:pStyle w:val="Akapitzlist"/>
        <w:numPr>
          <w:ilvl w:val="0"/>
          <w:numId w:val="4"/>
        </w:numPr>
        <w:tabs>
          <w:tab w:val="clear" w:pos="720"/>
        </w:tabs>
        <w:spacing w:after="0" w:line="240" w:lineRule="auto"/>
        <w:ind w:left="425" w:hanging="425"/>
        <w:jc w:val="both"/>
        <w:rPr>
          <w:rFonts w:ascii="Times New Roman" w:hAnsi="Times New Roman" w:cstheme="minorBidi"/>
          <w:sz w:val="24"/>
          <w:szCs w:val="24"/>
        </w:rPr>
      </w:pPr>
      <w:r w:rsidRPr="00BA19D2">
        <w:rPr>
          <w:rFonts w:ascii="Times New Roman" w:hAnsi="Times New Roman"/>
          <w:sz w:val="24"/>
          <w:szCs w:val="24"/>
        </w:rPr>
        <w:t>Wykonawca zobowiązany będzie do zgłoszenia Zamawiającemu każdorazowo po zakończeniu robót zlecanych protokółem konieczności lub awaryjnych rozliczanych ryczałtowo.</w:t>
      </w:r>
    </w:p>
    <w:p w14:paraId="07A85B70" w14:textId="559F55E1" w:rsidR="00172C36" w:rsidRPr="00D701C7" w:rsidRDefault="00172C36" w:rsidP="00172C36">
      <w:pPr>
        <w:spacing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D701C7">
        <w:rPr>
          <w:rFonts w:ascii="Times New Roman" w:hAnsi="Times New Roman"/>
          <w:b/>
          <w:bCs/>
          <w:sz w:val="24"/>
          <w:szCs w:val="24"/>
        </w:rPr>
        <w:t>§ 4</w:t>
      </w:r>
      <w:r w:rsidR="00D701C7" w:rsidRPr="00D701C7">
        <w:rPr>
          <w:rFonts w:ascii="Times New Roman" w:hAnsi="Times New Roman"/>
          <w:b/>
          <w:bCs/>
          <w:sz w:val="24"/>
          <w:szCs w:val="24"/>
        </w:rPr>
        <w:t>.</w:t>
      </w:r>
    </w:p>
    <w:p w14:paraId="60C880AC" w14:textId="77777777" w:rsidR="00172C36" w:rsidRPr="003514AA" w:rsidRDefault="00172C36" w:rsidP="00172C36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3514AA">
        <w:rPr>
          <w:rFonts w:ascii="Times New Roman" w:eastAsia="Times New Roman" w:hAnsi="Times New Roman"/>
          <w:sz w:val="24"/>
          <w:szCs w:val="24"/>
        </w:rPr>
        <w:t>Nadzór nad robotami objętymi umową ze strony Zamawiającego pełnić będzie:</w:t>
      </w:r>
    </w:p>
    <w:p w14:paraId="06FD2E0A" w14:textId="28B3FADC" w:rsidR="00172C36" w:rsidRPr="003514AA" w:rsidRDefault="00172C36" w:rsidP="00172C36">
      <w:pPr>
        <w:numPr>
          <w:ilvl w:val="1"/>
          <w:numId w:val="7"/>
        </w:numPr>
        <w:suppressAutoHyphens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3514AA">
        <w:rPr>
          <w:rFonts w:ascii="Times New Roman" w:eastAsia="Times New Roman" w:hAnsi="Times New Roman"/>
          <w:sz w:val="24"/>
          <w:szCs w:val="24"/>
        </w:rPr>
        <w:t xml:space="preserve">w zakresie prac branży budowlanej </w:t>
      </w:r>
      <w:r w:rsidR="001B7AA8">
        <w:rPr>
          <w:rFonts w:ascii="Times New Roman" w:eastAsia="Times New Roman" w:hAnsi="Times New Roman"/>
          <w:sz w:val="24"/>
          <w:szCs w:val="24"/>
        </w:rPr>
        <w:t>…………………………………………….</w:t>
      </w:r>
    </w:p>
    <w:p w14:paraId="39DBEA29" w14:textId="77777777" w:rsidR="00172C36" w:rsidRPr="003514AA" w:rsidRDefault="00172C36" w:rsidP="00172C36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3514AA">
        <w:rPr>
          <w:rFonts w:ascii="Times New Roman" w:eastAsia="Times New Roman" w:hAnsi="Times New Roman"/>
          <w:sz w:val="24"/>
          <w:szCs w:val="24"/>
        </w:rPr>
        <w:t>Inspektor nadzoru musi mieć zapewniony w każdym czasie dostęp do robót oraz wszystkich  miejsc, gdzie roboty są przygotowane lub skąd są pobierane materiały.</w:t>
      </w:r>
    </w:p>
    <w:p w14:paraId="44B2E708" w14:textId="77777777" w:rsidR="00172C36" w:rsidRPr="003514AA" w:rsidRDefault="00172C36" w:rsidP="00172C36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3514AA">
        <w:rPr>
          <w:rFonts w:ascii="Times New Roman" w:eastAsia="Times New Roman" w:hAnsi="Times New Roman"/>
          <w:sz w:val="24"/>
          <w:szCs w:val="24"/>
        </w:rPr>
        <w:t xml:space="preserve"> Inspektor nadzoru jest przedstawicielem Zamawiającego na placu budowy i jest upoważniony do wydawania decyzji niezbędnych do zgodnej z umową realizacji robót.</w:t>
      </w:r>
    </w:p>
    <w:p w14:paraId="1E560A54" w14:textId="77777777" w:rsidR="00172C36" w:rsidRPr="003514AA" w:rsidRDefault="00172C36" w:rsidP="00172C36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3514AA">
        <w:rPr>
          <w:rFonts w:ascii="Times New Roman" w:eastAsia="Times New Roman" w:hAnsi="Times New Roman"/>
          <w:sz w:val="24"/>
          <w:szCs w:val="24"/>
        </w:rPr>
        <w:t xml:space="preserve"> Sprawdzającym i odbierającym wykonane roboty i usunięte awarie (rozliczane ryczałtowo) o małym stopniu skomplikowania będzie osoba zlecająca.</w:t>
      </w:r>
    </w:p>
    <w:p w14:paraId="65D70BFC" w14:textId="77777777" w:rsidR="00172C36" w:rsidRDefault="00172C36" w:rsidP="00172C36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3514AA">
        <w:rPr>
          <w:rFonts w:ascii="Times New Roman" w:eastAsia="Times New Roman" w:hAnsi="Times New Roman"/>
          <w:sz w:val="24"/>
          <w:szCs w:val="24"/>
        </w:rPr>
        <w:t xml:space="preserve"> Od chwili rozpoczęcia robót, aż do terminu ustalonego w ostatecznym protokole odbioru, Wykonawca ponosi całkowitą odpowiedzialność za roboty.</w:t>
      </w:r>
    </w:p>
    <w:p w14:paraId="05F3A9BA" w14:textId="77777777" w:rsidR="00172C36" w:rsidRPr="003514AA" w:rsidRDefault="00172C36" w:rsidP="00172C36">
      <w:pPr>
        <w:pStyle w:val="Tekstpodstawowy"/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Po zakończeniu robót Wykonawca uprzątnie miejsce wykonywania robót.</w:t>
      </w:r>
    </w:p>
    <w:p w14:paraId="6FC2FC9D" w14:textId="77777777" w:rsidR="00172C36" w:rsidRDefault="00172C36" w:rsidP="00172C36">
      <w:pPr>
        <w:spacing w:line="240" w:lineRule="auto"/>
        <w:ind w:left="360"/>
        <w:jc w:val="center"/>
        <w:rPr>
          <w:sz w:val="24"/>
          <w:szCs w:val="24"/>
        </w:rPr>
      </w:pPr>
      <w:r w:rsidRPr="003514AA">
        <w:rPr>
          <w:sz w:val="24"/>
          <w:szCs w:val="24"/>
        </w:rPr>
        <w:t xml:space="preserve"> </w:t>
      </w:r>
    </w:p>
    <w:p w14:paraId="26620E25" w14:textId="605C7271" w:rsidR="00172C36" w:rsidRPr="00D701C7" w:rsidRDefault="00172C36" w:rsidP="001B7AA8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701C7">
        <w:rPr>
          <w:rFonts w:ascii="Times New Roman" w:hAnsi="Times New Roman"/>
          <w:b/>
          <w:bCs/>
          <w:sz w:val="24"/>
          <w:szCs w:val="24"/>
        </w:rPr>
        <w:lastRenderedPageBreak/>
        <w:t>§ 5</w:t>
      </w:r>
      <w:r w:rsidR="00D701C7" w:rsidRPr="00D701C7">
        <w:rPr>
          <w:rFonts w:ascii="Times New Roman" w:hAnsi="Times New Roman"/>
          <w:b/>
          <w:bCs/>
          <w:sz w:val="24"/>
          <w:szCs w:val="24"/>
        </w:rPr>
        <w:t>.</w:t>
      </w:r>
    </w:p>
    <w:p w14:paraId="4FF548D2" w14:textId="7D6D1283" w:rsidR="00D701C7" w:rsidRPr="00D701C7" w:rsidRDefault="00D701C7" w:rsidP="00D701C7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01C7">
        <w:rPr>
          <w:rFonts w:ascii="Times New Roman" w:hAnsi="Times New Roman"/>
          <w:sz w:val="24"/>
          <w:szCs w:val="24"/>
        </w:rPr>
        <w:t>Podstawą wyceny robót będą obowiązujące KNR-y (w przypadku braku pozycji kosztorysowej dopuszcza się stosowanie innych katalogów m.in. KNR-W, KNP, KJNZMB).</w:t>
      </w:r>
    </w:p>
    <w:p w14:paraId="21DB7013" w14:textId="76473F6C" w:rsidR="00172C36" w:rsidRPr="001B7AA8" w:rsidRDefault="00172C36" w:rsidP="001B7AA8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B7AA8">
        <w:rPr>
          <w:rFonts w:ascii="Times New Roman" w:hAnsi="Times New Roman"/>
          <w:sz w:val="24"/>
          <w:szCs w:val="24"/>
        </w:rPr>
        <w:t xml:space="preserve">Składniki do wyliczenia ceny: </w:t>
      </w:r>
    </w:p>
    <w:p w14:paraId="7A675FE4" w14:textId="1428D4B1" w:rsidR="00172C36" w:rsidRPr="00D74DDD" w:rsidRDefault="00172C36" w:rsidP="001B7AA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4DDD">
        <w:rPr>
          <w:rFonts w:ascii="Times New Roman" w:hAnsi="Times New Roman"/>
          <w:sz w:val="24"/>
          <w:szCs w:val="24"/>
        </w:rPr>
        <w:tab/>
        <w:t>Stawka r-g (R+Kp+Z)</w:t>
      </w:r>
      <w:r w:rsidR="001B7AA8">
        <w:rPr>
          <w:rFonts w:ascii="Times New Roman" w:hAnsi="Times New Roman"/>
          <w:sz w:val="24"/>
          <w:szCs w:val="24"/>
        </w:rPr>
        <w:t>*</w:t>
      </w:r>
      <w:r w:rsidRPr="00D74DDD">
        <w:rPr>
          <w:rFonts w:ascii="Times New Roman" w:hAnsi="Times New Roman"/>
          <w:sz w:val="24"/>
          <w:szCs w:val="24"/>
        </w:rPr>
        <w:t xml:space="preserve"> ……….……zł netto,</w:t>
      </w:r>
    </w:p>
    <w:p w14:paraId="6AD6A99B" w14:textId="77777777" w:rsidR="00172C36" w:rsidRDefault="00172C36" w:rsidP="001B7AA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4DDD">
        <w:rPr>
          <w:rFonts w:ascii="Times New Roman" w:hAnsi="Times New Roman"/>
          <w:sz w:val="24"/>
          <w:szCs w:val="24"/>
        </w:rPr>
        <w:tab/>
        <w:t>Ryczałt ……….……zł jednorazowej usługi brutto.</w:t>
      </w:r>
    </w:p>
    <w:p w14:paraId="0A58112B" w14:textId="00E39CC0" w:rsidR="001B7AA8" w:rsidRPr="001B7AA8" w:rsidRDefault="001B7AA8" w:rsidP="001B7AA8">
      <w:pPr>
        <w:jc w:val="both"/>
        <w:rPr>
          <w:bCs/>
          <w:sz w:val="24"/>
          <w:szCs w:val="24"/>
        </w:rPr>
      </w:pPr>
      <w:r>
        <w:rPr>
          <w:b/>
          <w:sz w:val="20"/>
          <w:szCs w:val="20"/>
        </w:rPr>
        <w:t xml:space="preserve">               </w:t>
      </w:r>
      <w:r w:rsidRPr="001B7AA8">
        <w:rPr>
          <w:b/>
          <w:sz w:val="20"/>
          <w:szCs w:val="20"/>
        </w:rPr>
        <w:t>*</w:t>
      </w:r>
      <w:r w:rsidRPr="001B7AA8">
        <w:rPr>
          <w:bCs/>
          <w:sz w:val="20"/>
          <w:szCs w:val="20"/>
        </w:rPr>
        <w:t>R-robocizna, Kp-koszty pośrednie, Z-zysk</w:t>
      </w:r>
    </w:p>
    <w:p w14:paraId="4835A235" w14:textId="23E27E61" w:rsidR="00172C36" w:rsidRPr="001B7AA8" w:rsidRDefault="00172C36" w:rsidP="001B7AA8">
      <w:pPr>
        <w:pStyle w:val="Akapitzlist"/>
        <w:numPr>
          <w:ilvl w:val="0"/>
          <w:numId w:val="18"/>
        </w:numPr>
        <w:spacing w:after="16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B7AA8">
        <w:rPr>
          <w:rFonts w:ascii="Times New Roman" w:hAnsi="Times New Roman"/>
          <w:sz w:val="24"/>
          <w:szCs w:val="24"/>
        </w:rPr>
        <w:t>Wycena materiałów następować będzie łącznie(jako suma) z kosztami zaopatrzenia wg cen nie wyższych niż średnie ceny publikowane w kwartalniku SECOCENBUD za okres wykonania usługi.</w:t>
      </w:r>
    </w:p>
    <w:p w14:paraId="4C9CB1AE" w14:textId="79D44E55" w:rsidR="00172C36" w:rsidRPr="001B7AA8" w:rsidRDefault="00172C36" w:rsidP="001B7AA8">
      <w:pPr>
        <w:pStyle w:val="Akapitzlist"/>
        <w:numPr>
          <w:ilvl w:val="0"/>
          <w:numId w:val="18"/>
        </w:numPr>
        <w:spacing w:after="16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B7AA8">
        <w:rPr>
          <w:rFonts w:ascii="Times New Roman" w:hAnsi="Times New Roman"/>
          <w:sz w:val="24"/>
          <w:szCs w:val="24"/>
        </w:rPr>
        <w:t xml:space="preserve">Wycena sprzętu następować będzie wg cen nie wyższych niż średnie publikowane w kwartalniku SECOCENBUD za okres wykonania usługi bez narzutów. </w:t>
      </w:r>
    </w:p>
    <w:p w14:paraId="325945AA" w14:textId="20B8AE93" w:rsidR="00172C36" w:rsidRPr="001B7AA8" w:rsidRDefault="00172C36" w:rsidP="001B7AA8">
      <w:pPr>
        <w:pStyle w:val="Akapitzlist"/>
        <w:numPr>
          <w:ilvl w:val="0"/>
          <w:numId w:val="18"/>
        </w:numPr>
        <w:spacing w:after="16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B7AA8">
        <w:rPr>
          <w:rFonts w:ascii="Times New Roman" w:hAnsi="Times New Roman"/>
          <w:sz w:val="24"/>
          <w:szCs w:val="24"/>
        </w:rPr>
        <w:t>Wykonawca oświadcza, że ww. składniki wyceny pozostają niezmienne przez cały okres trwania niniejszej umowy i maja zastosowanie do wszystkich budynków należących do Zamawiającego oraz przez niego zarządzanych.</w:t>
      </w:r>
    </w:p>
    <w:p w14:paraId="25D2625A" w14:textId="77777777" w:rsidR="00172C36" w:rsidRPr="00D74DDD" w:rsidRDefault="00172C36" w:rsidP="001B7AA8">
      <w:pPr>
        <w:pStyle w:val="Akapitzlist"/>
        <w:numPr>
          <w:ilvl w:val="0"/>
          <w:numId w:val="18"/>
        </w:numPr>
        <w:spacing w:after="16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Czas przystąpienia do usunięcia awarii – niezwłocznie gdy stwarza ona zagrożenie dla zdrowia i życia ludzi, pozostałe do 12 godzin licząc od otrzymania zgłoszenia.</w:t>
      </w:r>
    </w:p>
    <w:p w14:paraId="7B3E8BF9" w14:textId="77777777" w:rsidR="00DF11AE" w:rsidRPr="00BA19D2" w:rsidRDefault="00DF11AE" w:rsidP="00C15CB7">
      <w:pPr>
        <w:pStyle w:val="Tekstpodstawowy"/>
        <w:jc w:val="both"/>
        <w:rPr>
          <w:b w:val="0"/>
          <w:sz w:val="24"/>
          <w:szCs w:val="24"/>
        </w:rPr>
      </w:pPr>
    </w:p>
    <w:p w14:paraId="298CDA3A" w14:textId="37A21716" w:rsidR="00DF11AE" w:rsidRDefault="00DF11AE" w:rsidP="00DF11AE">
      <w:pPr>
        <w:pStyle w:val="Tekstpodstawowy"/>
        <w:rPr>
          <w:sz w:val="24"/>
          <w:szCs w:val="24"/>
        </w:rPr>
      </w:pPr>
      <w:bookmarkStart w:id="0" w:name="_Hlk215818374"/>
      <w:r w:rsidRPr="00BA19D2">
        <w:rPr>
          <w:sz w:val="24"/>
          <w:szCs w:val="24"/>
        </w:rPr>
        <w:t>§</w:t>
      </w:r>
      <w:bookmarkEnd w:id="0"/>
      <w:r w:rsidRPr="00BA19D2">
        <w:rPr>
          <w:sz w:val="24"/>
          <w:szCs w:val="24"/>
        </w:rPr>
        <w:t xml:space="preserve"> </w:t>
      </w:r>
      <w:r w:rsidR="00C15CB7">
        <w:rPr>
          <w:sz w:val="24"/>
          <w:szCs w:val="24"/>
        </w:rPr>
        <w:t>6</w:t>
      </w:r>
      <w:r w:rsidR="00D701C7">
        <w:rPr>
          <w:sz w:val="24"/>
          <w:szCs w:val="24"/>
        </w:rPr>
        <w:t>.</w:t>
      </w:r>
    </w:p>
    <w:p w14:paraId="00C154BE" w14:textId="77777777" w:rsidR="00C15CB7" w:rsidRPr="00BA19D2" w:rsidRDefault="00C15CB7" w:rsidP="00DF11AE">
      <w:pPr>
        <w:pStyle w:val="Tekstpodstawowy"/>
        <w:rPr>
          <w:sz w:val="24"/>
          <w:szCs w:val="24"/>
        </w:rPr>
      </w:pPr>
    </w:p>
    <w:p w14:paraId="1B9CA5D5" w14:textId="632319D5" w:rsidR="00DF11AE" w:rsidRPr="00BA19D2" w:rsidRDefault="004F27CF" w:rsidP="00DF11AE">
      <w:pPr>
        <w:pStyle w:val="Tekstpodstawowy"/>
        <w:numPr>
          <w:ilvl w:val="3"/>
          <w:numId w:val="6"/>
        </w:numPr>
        <w:tabs>
          <w:tab w:val="clear" w:pos="288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Zamawiający dokona odbioru robót w terminie 7 dni roboczych od dnia zgłoszenia</w:t>
      </w:r>
      <w:r w:rsidR="00652DE0">
        <w:rPr>
          <w:b w:val="0"/>
          <w:sz w:val="24"/>
          <w:szCs w:val="24"/>
        </w:rPr>
        <w:t xml:space="preserve"> wykonania robót, o których mowa w </w:t>
      </w:r>
      <w:r w:rsidR="00652DE0" w:rsidRPr="00652DE0">
        <w:rPr>
          <w:b w:val="0"/>
          <w:sz w:val="24"/>
          <w:szCs w:val="24"/>
        </w:rPr>
        <w:t>§</w:t>
      </w:r>
      <w:r w:rsidR="00652DE0">
        <w:rPr>
          <w:b w:val="0"/>
          <w:sz w:val="24"/>
          <w:szCs w:val="24"/>
        </w:rPr>
        <w:t xml:space="preserve"> 1 umowy.  </w:t>
      </w:r>
    </w:p>
    <w:p w14:paraId="6392B026" w14:textId="77777777" w:rsidR="004F27CF" w:rsidRDefault="004F27CF" w:rsidP="00DF11AE">
      <w:pPr>
        <w:pStyle w:val="Tekstpodstawowy"/>
        <w:numPr>
          <w:ilvl w:val="3"/>
          <w:numId w:val="6"/>
        </w:numPr>
        <w:tabs>
          <w:tab w:val="clear" w:pos="288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Zamawiający może odmówić przyjęcia robót, gdy występują  wady w ich  wykonaniu </w:t>
      </w:r>
      <w:r>
        <w:rPr>
          <w:b w:val="0"/>
          <w:sz w:val="24"/>
          <w:szCs w:val="24"/>
        </w:rPr>
        <w:t xml:space="preserve"> </w:t>
      </w:r>
    </w:p>
    <w:p w14:paraId="0D7C7E7F" w14:textId="77777777" w:rsidR="00DF11AE" w:rsidRPr="00BA19D2" w:rsidRDefault="004F27CF" w:rsidP="004F27CF">
      <w:pPr>
        <w:pStyle w:val="Tekstpodstawowy"/>
        <w:ind w:left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utrudniające lub uniemożliwiające  użytkowanie obiektu, urządzeń lub sprzętu.</w:t>
      </w:r>
    </w:p>
    <w:p w14:paraId="7C0D75B2" w14:textId="77777777" w:rsidR="004F27CF" w:rsidRDefault="004F27CF" w:rsidP="00DF11AE">
      <w:pPr>
        <w:pStyle w:val="Tekstpodstawowy"/>
        <w:numPr>
          <w:ilvl w:val="3"/>
          <w:numId w:val="6"/>
        </w:numPr>
        <w:tabs>
          <w:tab w:val="clear" w:pos="288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Wykonawca nie może odmówić usunięcia wad stwierdzonych podczas odbioru lub </w:t>
      </w:r>
    </w:p>
    <w:p w14:paraId="2B692A45" w14:textId="77777777" w:rsidR="004F27CF" w:rsidRDefault="004F27CF" w:rsidP="004F27CF">
      <w:pPr>
        <w:pStyle w:val="Tekstpodstawowy"/>
        <w:ind w:left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ujawnionych  w czasie gwarancji, bez względu na wysokość związanych z tym </w:t>
      </w:r>
      <w:r>
        <w:rPr>
          <w:b w:val="0"/>
          <w:sz w:val="24"/>
          <w:szCs w:val="24"/>
        </w:rPr>
        <w:t xml:space="preserve"> </w:t>
      </w:r>
    </w:p>
    <w:p w14:paraId="7C877599" w14:textId="77777777" w:rsidR="00DF11AE" w:rsidRPr="00BA19D2" w:rsidRDefault="004F27CF" w:rsidP="004F27CF">
      <w:pPr>
        <w:pStyle w:val="Tekstpodstawowy"/>
        <w:ind w:left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kosztów.</w:t>
      </w:r>
    </w:p>
    <w:p w14:paraId="73B77B4B" w14:textId="77777777" w:rsidR="00DF11AE" w:rsidRPr="00BA19D2" w:rsidRDefault="004F27CF" w:rsidP="00DF11AE">
      <w:pPr>
        <w:pStyle w:val="Tekstpodstawowy"/>
        <w:numPr>
          <w:ilvl w:val="3"/>
          <w:numId w:val="6"/>
        </w:numPr>
        <w:tabs>
          <w:tab w:val="clear" w:pos="288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Okres gwarancji strony ustalają na </w:t>
      </w:r>
      <w:r w:rsidR="00DF11AE" w:rsidRPr="00BA19D2">
        <w:rPr>
          <w:sz w:val="24"/>
          <w:szCs w:val="24"/>
        </w:rPr>
        <w:t>36 m-cy</w:t>
      </w:r>
      <w:r w:rsidR="00DF11AE" w:rsidRPr="00BA19D2">
        <w:rPr>
          <w:b w:val="0"/>
          <w:sz w:val="24"/>
          <w:szCs w:val="24"/>
        </w:rPr>
        <w:t xml:space="preserve"> licząc termin od daty odbioru końcowego.</w:t>
      </w:r>
    </w:p>
    <w:p w14:paraId="6101F13E" w14:textId="77777777" w:rsidR="004F27CF" w:rsidRDefault="004F27CF" w:rsidP="00DF11AE">
      <w:pPr>
        <w:pStyle w:val="Tekstpodstawowy"/>
        <w:numPr>
          <w:ilvl w:val="3"/>
          <w:numId w:val="6"/>
        </w:numPr>
        <w:tabs>
          <w:tab w:val="clear" w:pos="288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Ustala się kary umowne za nieterminowe usunięcie usterek w okresie gwarancji w </w:t>
      </w:r>
      <w:r>
        <w:rPr>
          <w:b w:val="0"/>
          <w:sz w:val="24"/>
          <w:szCs w:val="24"/>
        </w:rPr>
        <w:t xml:space="preserve"> </w:t>
      </w:r>
    </w:p>
    <w:p w14:paraId="2290C140" w14:textId="77777777" w:rsidR="004F27CF" w:rsidRDefault="004F27CF" w:rsidP="004F27CF">
      <w:pPr>
        <w:pStyle w:val="Tekstpodstawowy"/>
        <w:ind w:left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wysokości 20,00 zł brutto za każdy dzień opóźnienia po terminie wyznaczonym przez </w:t>
      </w:r>
      <w:r>
        <w:rPr>
          <w:b w:val="0"/>
          <w:sz w:val="24"/>
          <w:szCs w:val="24"/>
        </w:rPr>
        <w:t xml:space="preserve"> </w:t>
      </w:r>
    </w:p>
    <w:p w14:paraId="2652730B" w14:textId="77777777" w:rsidR="00DF11AE" w:rsidRPr="00BA19D2" w:rsidRDefault="004F27CF" w:rsidP="004F27CF">
      <w:pPr>
        <w:pStyle w:val="Tekstpodstawowy"/>
        <w:ind w:left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Zamawiającego.</w:t>
      </w:r>
    </w:p>
    <w:p w14:paraId="441428B7" w14:textId="0B78E2D1" w:rsidR="00DF11AE" w:rsidRDefault="00DF11AE" w:rsidP="00DF11AE">
      <w:pPr>
        <w:pStyle w:val="Tekstpodstawowy"/>
        <w:rPr>
          <w:sz w:val="24"/>
          <w:szCs w:val="24"/>
        </w:rPr>
      </w:pPr>
      <w:r w:rsidRPr="00BA19D2">
        <w:rPr>
          <w:sz w:val="24"/>
          <w:szCs w:val="24"/>
        </w:rPr>
        <w:t>§</w:t>
      </w:r>
      <w:r w:rsidR="00C15CB7">
        <w:rPr>
          <w:sz w:val="24"/>
          <w:szCs w:val="24"/>
        </w:rPr>
        <w:t>7</w:t>
      </w:r>
      <w:r w:rsidR="00D701C7">
        <w:rPr>
          <w:sz w:val="24"/>
          <w:szCs w:val="24"/>
        </w:rPr>
        <w:t>.</w:t>
      </w:r>
    </w:p>
    <w:p w14:paraId="12B4F077" w14:textId="77777777" w:rsidR="00D701C7" w:rsidRPr="00BA19D2" w:rsidRDefault="00D701C7" w:rsidP="00DF11AE">
      <w:pPr>
        <w:pStyle w:val="Tekstpodstawowy"/>
        <w:rPr>
          <w:sz w:val="24"/>
          <w:szCs w:val="24"/>
        </w:rPr>
      </w:pPr>
    </w:p>
    <w:p w14:paraId="546AC567" w14:textId="77777777" w:rsidR="00DF11AE" w:rsidRPr="00BA19D2" w:rsidRDefault="0031220F" w:rsidP="00DF11AE">
      <w:pPr>
        <w:pStyle w:val="Tekstpodstawowy"/>
        <w:numPr>
          <w:ilvl w:val="0"/>
          <w:numId w:val="13"/>
        </w:numPr>
        <w:ind w:left="357" w:hanging="35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Wykonawca oświadcza, że znajduje się w sytuacji finansowej zapewniającej należyte wykonanie  zamówienia oraz, że posiada niezbędną wiedzę i doświadczenie, potencjał ekonomiczny, techniczny, a także pracowników do wykonania zakresu usług.</w:t>
      </w:r>
    </w:p>
    <w:p w14:paraId="1F23E0DA" w14:textId="77777777" w:rsidR="00DF11AE" w:rsidRPr="00BA19D2" w:rsidRDefault="0031220F" w:rsidP="00DF11AE">
      <w:pPr>
        <w:pStyle w:val="Tekstpodstawowy"/>
        <w:numPr>
          <w:ilvl w:val="0"/>
          <w:numId w:val="13"/>
        </w:numPr>
        <w:ind w:left="357" w:hanging="35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Wykonawca oświadcza, ze posiada ubezpieczenie od odpowiedzialności cywilnej w zakresie wykonywanych robót.</w:t>
      </w:r>
    </w:p>
    <w:p w14:paraId="3E75DC45" w14:textId="32A8A96F" w:rsidR="00DF11AE" w:rsidRDefault="00DF11AE" w:rsidP="00DF11AE">
      <w:pPr>
        <w:pStyle w:val="Tekstpodstawowy"/>
        <w:rPr>
          <w:sz w:val="24"/>
          <w:szCs w:val="24"/>
        </w:rPr>
      </w:pPr>
      <w:r w:rsidRPr="00BA19D2">
        <w:rPr>
          <w:sz w:val="24"/>
          <w:szCs w:val="24"/>
        </w:rPr>
        <w:t>§</w:t>
      </w:r>
      <w:r w:rsidR="00C15CB7">
        <w:rPr>
          <w:sz w:val="24"/>
          <w:szCs w:val="24"/>
        </w:rPr>
        <w:t>8</w:t>
      </w:r>
      <w:r w:rsidR="00D701C7">
        <w:rPr>
          <w:sz w:val="24"/>
          <w:szCs w:val="24"/>
        </w:rPr>
        <w:t>.</w:t>
      </w:r>
    </w:p>
    <w:p w14:paraId="5634987D" w14:textId="77777777" w:rsidR="00D701C7" w:rsidRPr="00BA19D2" w:rsidRDefault="00D701C7" w:rsidP="00DF11AE">
      <w:pPr>
        <w:pStyle w:val="Tekstpodstawowy"/>
        <w:rPr>
          <w:sz w:val="24"/>
          <w:szCs w:val="24"/>
        </w:rPr>
      </w:pPr>
    </w:p>
    <w:p w14:paraId="4A900B12" w14:textId="77777777" w:rsidR="00DF11AE" w:rsidRPr="00BA19D2" w:rsidRDefault="0031220F" w:rsidP="004F27CF">
      <w:pPr>
        <w:pStyle w:val="Tekstpodstawowy"/>
        <w:numPr>
          <w:ilvl w:val="0"/>
          <w:numId w:val="5"/>
        </w:numPr>
        <w:ind w:left="284" w:hanging="284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Fakturę za usługi wykonywanie</w:t>
      </w:r>
      <w:r w:rsidR="004F27CF">
        <w:rPr>
          <w:b w:val="0"/>
          <w:sz w:val="24"/>
          <w:szCs w:val="24"/>
        </w:rPr>
        <w:t xml:space="preserve"> robót konserwacyjnych zleconych przez zamawiającego, w</w:t>
      </w:r>
      <w:r w:rsidR="00DF11AE" w:rsidRPr="00BA19D2">
        <w:rPr>
          <w:b w:val="0"/>
          <w:sz w:val="24"/>
          <w:szCs w:val="24"/>
        </w:rPr>
        <w:t>ykonawca wystawi w terminie do 7 dni po podpisaniu protokołu odbioru robót.</w:t>
      </w:r>
    </w:p>
    <w:p w14:paraId="6FA216D6" w14:textId="209EBD05" w:rsidR="00C15CB7" w:rsidRPr="00D701C7" w:rsidRDefault="0031220F" w:rsidP="00C15CB7">
      <w:pPr>
        <w:pStyle w:val="Tekstpodstawowy"/>
        <w:numPr>
          <w:ilvl w:val="0"/>
          <w:numId w:val="5"/>
        </w:numPr>
        <w:ind w:left="284" w:hanging="284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Zamawiający zobowiązuje się płacić Wykonawcy należności z tytułu w</w:t>
      </w:r>
      <w:r w:rsidR="000B0ED8" w:rsidRPr="00BA19D2">
        <w:rPr>
          <w:b w:val="0"/>
          <w:sz w:val="24"/>
          <w:szCs w:val="24"/>
        </w:rPr>
        <w:t xml:space="preserve">ykonanych usług w terminie do </w:t>
      </w:r>
      <w:r w:rsidR="00B60103">
        <w:rPr>
          <w:b w:val="0"/>
          <w:sz w:val="24"/>
          <w:szCs w:val="24"/>
        </w:rPr>
        <w:t>14</w:t>
      </w:r>
      <w:r w:rsidR="00DF11AE" w:rsidRPr="00BA19D2">
        <w:rPr>
          <w:b w:val="0"/>
          <w:sz w:val="24"/>
          <w:szCs w:val="24"/>
        </w:rPr>
        <w:t xml:space="preserve"> dni od daty złożenia </w:t>
      </w:r>
      <w:r w:rsidR="00B60103">
        <w:rPr>
          <w:b w:val="0"/>
          <w:sz w:val="24"/>
          <w:szCs w:val="24"/>
        </w:rPr>
        <w:t>prawidłowo wystawionej</w:t>
      </w:r>
      <w:r w:rsidR="00DF11AE" w:rsidRPr="00BA19D2">
        <w:rPr>
          <w:b w:val="0"/>
          <w:sz w:val="24"/>
          <w:szCs w:val="24"/>
        </w:rPr>
        <w:t xml:space="preserve"> faktury.</w:t>
      </w:r>
    </w:p>
    <w:p w14:paraId="63DFBC85" w14:textId="77777777" w:rsidR="00C15CB7" w:rsidRPr="00BA19D2" w:rsidRDefault="00C15CB7" w:rsidP="00C15CB7">
      <w:pPr>
        <w:pStyle w:val="Tekstpodstawowy"/>
        <w:jc w:val="both"/>
        <w:rPr>
          <w:b w:val="0"/>
          <w:sz w:val="24"/>
          <w:szCs w:val="24"/>
        </w:rPr>
      </w:pPr>
    </w:p>
    <w:p w14:paraId="59F4150D" w14:textId="55622EC2" w:rsidR="00DF11AE" w:rsidRDefault="00DF11AE" w:rsidP="00DF11AE">
      <w:pPr>
        <w:pStyle w:val="Tekstpodstawowy"/>
        <w:rPr>
          <w:sz w:val="24"/>
          <w:szCs w:val="24"/>
        </w:rPr>
      </w:pPr>
      <w:r w:rsidRPr="00BA19D2">
        <w:rPr>
          <w:sz w:val="24"/>
          <w:szCs w:val="24"/>
        </w:rPr>
        <w:t>§</w:t>
      </w:r>
      <w:r w:rsidR="00C15CB7">
        <w:rPr>
          <w:sz w:val="24"/>
          <w:szCs w:val="24"/>
        </w:rPr>
        <w:t>9</w:t>
      </w:r>
      <w:r w:rsidR="00D701C7">
        <w:rPr>
          <w:sz w:val="24"/>
          <w:szCs w:val="24"/>
        </w:rPr>
        <w:t>.</w:t>
      </w:r>
    </w:p>
    <w:p w14:paraId="34A88016" w14:textId="77777777" w:rsidR="00C15CB7" w:rsidRPr="00BA19D2" w:rsidRDefault="00C15CB7" w:rsidP="00DF11AE">
      <w:pPr>
        <w:pStyle w:val="Tekstpodstawowy"/>
        <w:rPr>
          <w:sz w:val="24"/>
          <w:szCs w:val="24"/>
        </w:rPr>
      </w:pPr>
    </w:p>
    <w:p w14:paraId="03D87BE1" w14:textId="77777777" w:rsidR="00DF11AE" w:rsidRPr="00BA19D2" w:rsidRDefault="00DF11AE" w:rsidP="00DF11AE">
      <w:pPr>
        <w:pStyle w:val="Tekstpodstawowy"/>
        <w:numPr>
          <w:ilvl w:val="0"/>
          <w:numId w:val="2"/>
        </w:numPr>
        <w:tabs>
          <w:tab w:val="left" w:pos="360"/>
        </w:tabs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lastRenderedPageBreak/>
        <w:t>W przypadku zwłoki w regulowaniu należności za wykonanie usługi przez Zamawiającego Wykonawca  ma prawo do naliczania ustawowych odsetek, a Zamawiający  zobowiązany jest do ich zapłacenia.</w:t>
      </w:r>
    </w:p>
    <w:p w14:paraId="23150649" w14:textId="77777777" w:rsidR="00DF11AE" w:rsidRPr="00BA19D2" w:rsidRDefault="00DF11AE" w:rsidP="00DF11AE">
      <w:pPr>
        <w:pStyle w:val="Tekstpodstawowy"/>
        <w:numPr>
          <w:ilvl w:val="0"/>
          <w:numId w:val="2"/>
        </w:numPr>
        <w:tabs>
          <w:tab w:val="left" w:pos="360"/>
        </w:tabs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 xml:space="preserve">W przypadku nienależytego wykonania, tj. niezgodnie z procesem technologicznym określonym przez Zamawiającego lub niewykonania zobowiązań wynikających  </w:t>
      </w:r>
      <w:r w:rsidRPr="00BA19D2">
        <w:rPr>
          <w:b w:val="0"/>
          <w:sz w:val="24"/>
          <w:szCs w:val="24"/>
        </w:rPr>
        <w:br/>
        <w:t>z niniejszej umowy strony mogą dochodzić roszczeń z tytułu szkód powstałych</w:t>
      </w:r>
      <w:r w:rsidRPr="00BA19D2">
        <w:rPr>
          <w:b w:val="0"/>
          <w:sz w:val="24"/>
          <w:szCs w:val="24"/>
        </w:rPr>
        <w:br/>
        <w:t>z nienależytego wykonania bądź nie wykonania umowy.</w:t>
      </w:r>
    </w:p>
    <w:p w14:paraId="789EE40D" w14:textId="77777777" w:rsidR="00DF11AE" w:rsidRPr="00BA19D2" w:rsidRDefault="00DF11AE" w:rsidP="00DF11AE">
      <w:pPr>
        <w:pStyle w:val="Tekstpodstawowy"/>
        <w:numPr>
          <w:ilvl w:val="0"/>
          <w:numId w:val="2"/>
        </w:numPr>
        <w:tabs>
          <w:tab w:val="left" w:pos="360"/>
        </w:tabs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Zamawiającemu przysługuje prawo odstąpienia od umowy w przypadku gdy wykonawca:</w:t>
      </w:r>
    </w:p>
    <w:p w14:paraId="029FB625" w14:textId="05AA622D" w:rsidR="00DF11AE" w:rsidRPr="00BA19D2" w:rsidRDefault="0031220F" w:rsidP="00DF11AE">
      <w:pPr>
        <w:pStyle w:val="Tekstpodstawowy"/>
        <w:numPr>
          <w:ilvl w:val="0"/>
          <w:numId w:val="8"/>
        </w:numPr>
        <w:tabs>
          <w:tab w:val="left" w:pos="360"/>
        </w:tabs>
        <w:ind w:left="709" w:hanging="35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nie rozpoczął realizacji robót w terminie 12 godzin</w:t>
      </w:r>
      <w:r w:rsidR="00652DE0">
        <w:rPr>
          <w:b w:val="0"/>
          <w:sz w:val="24"/>
          <w:szCs w:val="24"/>
        </w:rPr>
        <w:t xml:space="preserve"> od zgłoszenia</w:t>
      </w:r>
      <w:r w:rsidR="00DF11AE" w:rsidRPr="00BA19D2">
        <w:rPr>
          <w:b w:val="0"/>
          <w:sz w:val="24"/>
          <w:szCs w:val="24"/>
        </w:rPr>
        <w:t xml:space="preserve"> bez uzasadnionych przyczyn oraz nie</w:t>
      </w:r>
      <w:r w:rsidR="007F51A1"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kontynuuje ich pomimo wezwania przez Zamawiającego złożonego na piśmie </w:t>
      </w:r>
    </w:p>
    <w:p w14:paraId="441B60D0" w14:textId="77777777" w:rsidR="00DF11AE" w:rsidRPr="00BA19D2" w:rsidRDefault="0031220F" w:rsidP="00DF11AE">
      <w:pPr>
        <w:pStyle w:val="Tekstpodstawowy"/>
        <w:numPr>
          <w:ilvl w:val="0"/>
          <w:numId w:val="8"/>
        </w:numPr>
        <w:tabs>
          <w:tab w:val="left" w:pos="360"/>
        </w:tabs>
        <w:ind w:left="709" w:hanging="35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w sposób rażący nie respektuje uwag i poleceń inspektora nadzoru</w:t>
      </w:r>
    </w:p>
    <w:p w14:paraId="695DEE51" w14:textId="77777777" w:rsidR="00DF11AE" w:rsidRPr="00BA19D2" w:rsidRDefault="0031220F" w:rsidP="00DF11AE">
      <w:pPr>
        <w:pStyle w:val="Tekstpodstawowy"/>
        <w:numPr>
          <w:ilvl w:val="0"/>
          <w:numId w:val="8"/>
        </w:numPr>
        <w:tabs>
          <w:tab w:val="left" w:pos="360"/>
        </w:tabs>
        <w:ind w:left="709" w:hanging="35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wykonuje roboty złej jakości i pomimo wezwania nie nastąpiła poprawa.</w:t>
      </w:r>
    </w:p>
    <w:p w14:paraId="538C99B4" w14:textId="77777777" w:rsidR="00DF11AE" w:rsidRPr="00BA19D2" w:rsidRDefault="00DF11AE" w:rsidP="00DF11AE">
      <w:pPr>
        <w:pStyle w:val="Tekstpodstawowy"/>
        <w:numPr>
          <w:ilvl w:val="0"/>
          <w:numId w:val="2"/>
        </w:numPr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W w/w przypadkach odstąpienie nastąpi ze skutkiem natychmiastowym z winy leżącej po stronie Wykonawcy.</w:t>
      </w:r>
    </w:p>
    <w:p w14:paraId="53F16708" w14:textId="77777777" w:rsidR="00DF11AE" w:rsidRPr="00BA19D2" w:rsidRDefault="00DF11AE" w:rsidP="00DF11AE">
      <w:pPr>
        <w:pStyle w:val="Tekstpodstawowy"/>
        <w:numPr>
          <w:ilvl w:val="0"/>
          <w:numId w:val="2"/>
        </w:numPr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Odstąpienie od umowy nastąpi w formie pisemnej i będzie zawierać uzasadnienie.</w:t>
      </w:r>
    </w:p>
    <w:p w14:paraId="6F0A732C" w14:textId="77777777" w:rsidR="00DF11AE" w:rsidRPr="00BA19D2" w:rsidRDefault="00DF11AE" w:rsidP="00DF11AE">
      <w:pPr>
        <w:pStyle w:val="Tekstpodstawowy"/>
        <w:ind w:left="360"/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W przypadku odstąpienia od umowy o którym mowa w ust. 3 Zamawiający zleci wykonanie robót innemu wykonawcy zastępczemu.</w:t>
      </w:r>
    </w:p>
    <w:p w14:paraId="7EF153F2" w14:textId="77777777" w:rsidR="00DF11AE" w:rsidRPr="00BA19D2" w:rsidRDefault="00DF11AE" w:rsidP="00DF11AE">
      <w:pPr>
        <w:pStyle w:val="Tekstpodstawowy"/>
        <w:numPr>
          <w:ilvl w:val="0"/>
          <w:numId w:val="2"/>
        </w:numPr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Zamawiający zastrzega sobie prawo naliczenia Wykonawcy kar umownych w następujących wypadkach i wysokości :</w:t>
      </w:r>
    </w:p>
    <w:p w14:paraId="0B2E5996" w14:textId="6A06266D" w:rsidR="00DF11AE" w:rsidRPr="00BA19D2" w:rsidRDefault="0031220F" w:rsidP="00652DE0">
      <w:pPr>
        <w:pStyle w:val="Tekstpodstawowy"/>
        <w:numPr>
          <w:ilvl w:val="0"/>
          <w:numId w:val="9"/>
        </w:numPr>
        <w:ind w:left="357" w:hanging="2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z tytułu nie rozpoczęcia przez Wykonawcę robót w</w:t>
      </w:r>
      <w:r w:rsidR="00652DE0">
        <w:rPr>
          <w:b w:val="0"/>
          <w:sz w:val="24"/>
          <w:szCs w:val="24"/>
        </w:rPr>
        <w:t xml:space="preserve"> wyznaczonym</w:t>
      </w:r>
      <w:r w:rsidR="00DF11AE" w:rsidRPr="00BA19D2">
        <w:rPr>
          <w:b w:val="0"/>
          <w:sz w:val="24"/>
          <w:szCs w:val="24"/>
        </w:rPr>
        <w:t xml:space="preserve"> terminie</w:t>
      </w:r>
      <w:r w:rsidR="00652DE0"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– dotyczy usuwania awarii oraz nie wykonania robót w terminie określonym w protokole konieczności</w:t>
      </w:r>
    </w:p>
    <w:p w14:paraId="0C2F8DE9" w14:textId="7B1E73A2" w:rsidR="00DF11AE" w:rsidRPr="00BA19D2" w:rsidRDefault="00DF11AE" w:rsidP="00652DE0">
      <w:pPr>
        <w:pStyle w:val="Tekstpodstawowy"/>
        <w:numPr>
          <w:ilvl w:val="0"/>
          <w:numId w:val="9"/>
        </w:numPr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kary będą wynosiły:</w:t>
      </w:r>
    </w:p>
    <w:p w14:paraId="26916007" w14:textId="7B58F69F" w:rsidR="00D701C7" w:rsidRPr="002848DF" w:rsidRDefault="0031220F" w:rsidP="00D701C7">
      <w:pPr>
        <w:pStyle w:val="Tekstpodstawowy"/>
        <w:numPr>
          <w:ilvl w:val="0"/>
          <w:numId w:val="22"/>
        </w:numPr>
        <w:ind w:left="1134" w:hanging="28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701C7" w:rsidRPr="002848DF">
        <w:rPr>
          <w:b w:val="0"/>
          <w:sz w:val="24"/>
          <w:szCs w:val="24"/>
        </w:rPr>
        <w:t>w przypadku wynagrodzenia ryczałtowego za usunięcie awarii – 10% wynagrodzenia ryczałtowego za każdy dzień zwłoki,</w:t>
      </w:r>
    </w:p>
    <w:p w14:paraId="1763E2E3" w14:textId="321DB2C1" w:rsidR="00DF11AE" w:rsidRPr="00BA19D2" w:rsidRDefault="00DF11AE" w:rsidP="00D701C7">
      <w:pPr>
        <w:pStyle w:val="Tekstpodstawowy"/>
        <w:ind w:left="567"/>
        <w:jc w:val="both"/>
        <w:rPr>
          <w:b w:val="0"/>
          <w:sz w:val="24"/>
          <w:szCs w:val="24"/>
        </w:rPr>
      </w:pPr>
    </w:p>
    <w:p w14:paraId="6E03DDA0" w14:textId="0FA6302D" w:rsidR="00DF11AE" w:rsidRPr="00D701C7" w:rsidRDefault="0031220F" w:rsidP="00D701C7">
      <w:pPr>
        <w:pStyle w:val="Tekstpodstawowy"/>
        <w:numPr>
          <w:ilvl w:val="0"/>
          <w:numId w:val="22"/>
        </w:numPr>
        <w:ind w:left="1134" w:hanging="28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701C7" w:rsidRPr="002848DF">
        <w:rPr>
          <w:b w:val="0"/>
          <w:sz w:val="24"/>
          <w:szCs w:val="24"/>
        </w:rPr>
        <w:t>w wypadku robót zleconych protokółem konieczności w wysokości 10% faktycznych kosztów wykonania zastępczego po rozliczeniu z wykonawcą zastępczym gdy wykonawca nie przystąpi do realizacji w wyznaczonym terminie do realizacji oraz za opóźnienie w wykonaniu – 1% wynagrodzenia ustalonego kosztorysem powykonawczym wykonawcy zastępczego sprawdzonego przez inspektora nadzoru za każdy dzień opóźnienia liczonego od dnia wyznaczonego na zakończenie robót w protokole konieczności.</w:t>
      </w:r>
    </w:p>
    <w:p w14:paraId="255A480D" w14:textId="7147ED2B" w:rsidR="0031220F" w:rsidRDefault="00DF11AE" w:rsidP="00652DE0">
      <w:pPr>
        <w:pStyle w:val="Tekstpodstawowy"/>
        <w:numPr>
          <w:ilvl w:val="0"/>
          <w:numId w:val="9"/>
        </w:numPr>
        <w:ind w:left="357" w:hanging="357"/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 xml:space="preserve">zamawiający zastrzega sobie prawo do potrącania kar umownych z należnego </w:t>
      </w:r>
      <w:r w:rsidR="0031220F">
        <w:rPr>
          <w:b w:val="0"/>
          <w:sz w:val="24"/>
          <w:szCs w:val="24"/>
        </w:rPr>
        <w:t xml:space="preserve">  </w:t>
      </w:r>
    </w:p>
    <w:p w14:paraId="506E3CAE" w14:textId="703F4AF4" w:rsidR="00DF11AE" w:rsidRPr="00C15CB7" w:rsidRDefault="0031220F" w:rsidP="00652DE0">
      <w:pPr>
        <w:pStyle w:val="Tekstpodstawowy"/>
        <w:ind w:left="35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</w:t>
      </w:r>
      <w:r w:rsidR="00DF11AE" w:rsidRPr="00BA19D2">
        <w:rPr>
          <w:b w:val="0"/>
          <w:sz w:val="24"/>
          <w:szCs w:val="24"/>
        </w:rPr>
        <w:t>wykonawcy wynagrodzenia ( za inne roboty), na co wykonawca wyraża zgodę.</w:t>
      </w:r>
    </w:p>
    <w:p w14:paraId="0CC9B2EF" w14:textId="77777777" w:rsidR="00DF11AE" w:rsidRPr="00BA19D2" w:rsidRDefault="00DF11AE" w:rsidP="00DF11AE">
      <w:pPr>
        <w:pStyle w:val="Tekstpodstawowy"/>
        <w:rPr>
          <w:sz w:val="24"/>
          <w:szCs w:val="24"/>
        </w:rPr>
      </w:pPr>
    </w:p>
    <w:p w14:paraId="30E21F9E" w14:textId="1EFA2DC5" w:rsidR="00DF11AE" w:rsidRDefault="00DF11AE" w:rsidP="00DF11AE">
      <w:pPr>
        <w:pStyle w:val="Tekstpodstawowy"/>
        <w:rPr>
          <w:sz w:val="24"/>
          <w:szCs w:val="24"/>
        </w:rPr>
      </w:pPr>
      <w:r w:rsidRPr="00BA19D2">
        <w:rPr>
          <w:sz w:val="24"/>
          <w:szCs w:val="24"/>
        </w:rPr>
        <w:t>§10</w:t>
      </w:r>
      <w:r w:rsidR="00D701C7">
        <w:rPr>
          <w:sz w:val="24"/>
          <w:szCs w:val="24"/>
        </w:rPr>
        <w:t>.</w:t>
      </w:r>
    </w:p>
    <w:p w14:paraId="68F2D970" w14:textId="77777777" w:rsidR="00C15CB7" w:rsidRPr="00BA19D2" w:rsidRDefault="00C15CB7" w:rsidP="00DF11AE">
      <w:pPr>
        <w:pStyle w:val="Tekstpodstawowy"/>
        <w:rPr>
          <w:sz w:val="24"/>
          <w:szCs w:val="24"/>
        </w:rPr>
      </w:pPr>
    </w:p>
    <w:p w14:paraId="6DE3AAFD" w14:textId="77777777" w:rsidR="00DF11AE" w:rsidRPr="00BA19D2" w:rsidRDefault="00DF11AE" w:rsidP="00DF11AE">
      <w:pPr>
        <w:pStyle w:val="Tekstpodstawowy"/>
        <w:jc w:val="both"/>
        <w:rPr>
          <w:sz w:val="24"/>
          <w:szCs w:val="24"/>
        </w:rPr>
      </w:pPr>
      <w:r w:rsidRPr="00BA19D2">
        <w:rPr>
          <w:b w:val="0"/>
          <w:sz w:val="24"/>
          <w:szCs w:val="24"/>
        </w:rPr>
        <w:t>Wykonawca odpowiada za przestrzeganie obowiązujących przepisów BHP oraz przeciwpożarowych, a także za wykonanie prac zgodnie z obowiązującymi przepisami w budownictwie. W razie ich nie przestrzegania umowa może zostać rozwiązana ze skutkiem natychmiastowym</w:t>
      </w:r>
      <w:r w:rsidRPr="00BA19D2">
        <w:rPr>
          <w:sz w:val="24"/>
          <w:szCs w:val="24"/>
        </w:rPr>
        <w:t>.</w:t>
      </w:r>
    </w:p>
    <w:p w14:paraId="5223ADC3" w14:textId="7EBAA9B7" w:rsidR="00DF11AE" w:rsidRDefault="00DF11AE" w:rsidP="00DF11AE">
      <w:pPr>
        <w:pStyle w:val="Tekstpodstawowy"/>
        <w:rPr>
          <w:sz w:val="24"/>
          <w:szCs w:val="24"/>
        </w:rPr>
      </w:pPr>
      <w:r w:rsidRPr="00BA19D2">
        <w:rPr>
          <w:sz w:val="24"/>
          <w:szCs w:val="24"/>
        </w:rPr>
        <w:t>§11</w:t>
      </w:r>
      <w:r w:rsidR="00D701C7">
        <w:rPr>
          <w:sz w:val="24"/>
          <w:szCs w:val="24"/>
        </w:rPr>
        <w:t>.</w:t>
      </w:r>
    </w:p>
    <w:p w14:paraId="75D784EC" w14:textId="77777777" w:rsidR="00C15CB7" w:rsidRPr="00BA19D2" w:rsidRDefault="00C15CB7" w:rsidP="00DF11AE">
      <w:pPr>
        <w:pStyle w:val="Tekstpodstawowy"/>
        <w:rPr>
          <w:sz w:val="24"/>
          <w:szCs w:val="24"/>
        </w:rPr>
      </w:pPr>
    </w:p>
    <w:p w14:paraId="3DCDE370" w14:textId="77777777" w:rsidR="00DF11AE" w:rsidRPr="00BA19D2" w:rsidRDefault="00DF11AE" w:rsidP="00DF11AE">
      <w:pPr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A19D2">
        <w:rPr>
          <w:rFonts w:ascii="Times New Roman" w:hAnsi="Times New Roman"/>
          <w:sz w:val="24"/>
          <w:szCs w:val="24"/>
        </w:rPr>
        <w:t>1. Wykonawca zobowiązuje się wykonać roboty z materiałów własnych posiadających dopuszczenie do obrotu i stosowania w budownictwie określonych w art. 10 ustawy – Prawo budowlane.</w:t>
      </w:r>
    </w:p>
    <w:p w14:paraId="1E9B121C" w14:textId="77777777" w:rsidR="00DF11AE" w:rsidRDefault="00DF11AE" w:rsidP="00DF11AE">
      <w:pPr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A19D2">
        <w:rPr>
          <w:rFonts w:ascii="Times New Roman" w:hAnsi="Times New Roman"/>
          <w:sz w:val="24"/>
          <w:szCs w:val="24"/>
        </w:rPr>
        <w:t>2. Na każde żądanie Zamawiającego Wykonawca obowiązany jest okazać w stosunku do wskazanych materiałów dokument potwierdzający zgodność z odpowiednimi normami.</w:t>
      </w:r>
    </w:p>
    <w:p w14:paraId="039944FE" w14:textId="77777777" w:rsidR="009C5D48" w:rsidRDefault="009C5D48" w:rsidP="00DF11AE">
      <w:pPr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10662D63" w14:textId="77777777" w:rsidR="00DF11AE" w:rsidRPr="00BA19D2" w:rsidRDefault="00DF11AE" w:rsidP="007F51A1">
      <w:pPr>
        <w:pStyle w:val="Tekstpodstawowy"/>
        <w:jc w:val="left"/>
        <w:rPr>
          <w:sz w:val="24"/>
          <w:szCs w:val="24"/>
        </w:rPr>
      </w:pPr>
    </w:p>
    <w:p w14:paraId="3AE7DB40" w14:textId="5A0DD8CD" w:rsidR="00DF11AE" w:rsidRDefault="00DF11AE" w:rsidP="00DF11AE">
      <w:pPr>
        <w:pStyle w:val="Tekstpodstawowy"/>
        <w:rPr>
          <w:sz w:val="24"/>
          <w:szCs w:val="24"/>
        </w:rPr>
      </w:pPr>
      <w:r w:rsidRPr="00BA19D2">
        <w:rPr>
          <w:sz w:val="24"/>
          <w:szCs w:val="24"/>
        </w:rPr>
        <w:lastRenderedPageBreak/>
        <w:t>§ 1</w:t>
      </w:r>
      <w:r w:rsidR="007F51A1">
        <w:rPr>
          <w:sz w:val="24"/>
          <w:szCs w:val="24"/>
        </w:rPr>
        <w:t>2</w:t>
      </w:r>
      <w:r w:rsidR="00D701C7">
        <w:rPr>
          <w:sz w:val="24"/>
          <w:szCs w:val="24"/>
        </w:rPr>
        <w:t>.</w:t>
      </w:r>
    </w:p>
    <w:p w14:paraId="5231EE62" w14:textId="77777777" w:rsidR="00C15CB7" w:rsidRPr="00BA19D2" w:rsidRDefault="00C15CB7" w:rsidP="00DF11AE">
      <w:pPr>
        <w:pStyle w:val="Tekstpodstawowy"/>
        <w:rPr>
          <w:sz w:val="24"/>
          <w:szCs w:val="24"/>
        </w:rPr>
      </w:pPr>
    </w:p>
    <w:p w14:paraId="26C873B7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Wykonawca przyjmuje do wiadomości, iż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Dziennik Urzędowy UE L 119 - RODO) Zamawiający informuje, że: </w:t>
      </w:r>
    </w:p>
    <w:p w14:paraId="730BF14B" w14:textId="77777777" w:rsidR="007F51A1" w:rsidRPr="00D701C7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848DF">
        <w:rPr>
          <w:rFonts w:ascii="Times New Roman" w:hAnsi="Times New Roman"/>
          <w:sz w:val="24"/>
          <w:szCs w:val="24"/>
        </w:rPr>
        <w:t xml:space="preserve">1) Administratorem Pana danych osobowych  </w:t>
      </w:r>
      <w:r w:rsidRPr="00D701C7">
        <w:rPr>
          <w:rFonts w:ascii="Times New Roman" w:hAnsi="Times New Roman"/>
          <w:sz w:val="24"/>
          <w:szCs w:val="24"/>
        </w:rPr>
        <w:t xml:space="preserve">jest Towarzystwo Budownictwa Społecznego Sp.  z o.o. w Wałczu – siedziba: 78-600 Wałcz, ul. Budowlanych 9/2, numery telefonów: (67) 258 50 53/54, (67) 258 35 54, 517 275 703, adres e-mail: </w:t>
      </w:r>
      <w:hyperlink r:id="rId7" w:history="1">
        <w:r w:rsidRPr="00D701C7">
          <w:rPr>
            <w:rStyle w:val="Hipercze"/>
            <w:rFonts w:ascii="Times New Roman" w:hAnsi="Times New Roman"/>
            <w:color w:val="auto"/>
            <w:sz w:val="24"/>
            <w:szCs w:val="24"/>
          </w:rPr>
          <w:t>tbswalcz@tbswalcz.pl</w:t>
        </w:r>
      </w:hyperlink>
      <w:r w:rsidRPr="00D701C7">
        <w:rPr>
          <w:rFonts w:ascii="Times New Roman" w:hAnsi="Times New Roman"/>
          <w:sz w:val="24"/>
          <w:szCs w:val="24"/>
        </w:rPr>
        <w:t>.</w:t>
      </w:r>
    </w:p>
    <w:p w14:paraId="2C34C4D5" w14:textId="77777777" w:rsidR="007F51A1" w:rsidRPr="00D701C7" w:rsidRDefault="007F51A1" w:rsidP="007F51A1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01C7">
        <w:rPr>
          <w:rFonts w:ascii="Times New Roman" w:hAnsi="Times New Roman"/>
          <w:sz w:val="24"/>
          <w:szCs w:val="24"/>
        </w:rPr>
        <w:t xml:space="preserve">2) Dane osobowe przetwarzane będą: </w:t>
      </w:r>
    </w:p>
    <w:p w14:paraId="7F6FD925" w14:textId="77777777" w:rsidR="007F51A1" w:rsidRPr="002848DF" w:rsidRDefault="007F51A1" w:rsidP="007F51A1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- w celach związanych z zawarciem i wykonaniem niniejszej umowy (podstawa prawna: art. 6 ust. 1 lit. b RODO), </w:t>
      </w:r>
    </w:p>
    <w:p w14:paraId="00EA625F" w14:textId="77777777" w:rsidR="007F51A1" w:rsidRPr="002848DF" w:rsidRDefault="007F51A1" w:rsidP="007F51A1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- w celach na które wyrażona została zgoda (podstawa prawna: art. 6 ust. 1 lit. a RODO),</w:t>
      </w:r>
    </w:p>
    <w:p w14:paraId="3ACC88CA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3) Pana/Pani dane osobowe  nie podlegają zautomatyzowanemu podejmowaniu decyzji, w tym profilowaniu.</w:t>
      </w:r>
    </w:p>
    <w:p w14:paraId="53A882A7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4) Przysługują Panu/Pani następujące prawa:</w:t>
      </w:r>
    </w:p>
    <w:p w14:paraId="02A91ABC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a) dostępu do dotyczących Pana/Pani danych oraz otrzymania ich kopii,</w:t>
      </w:r>
    </w:p>
    <w:p w14:paraId="2C735E83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b) sprostowania (poprawiania) danych,</w:t>
      </w:r>
    </w:p>
    <w:p w14:paraId="60FD949E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c) usunięcia danych (zgodnie z uwarunkowaniami określonymi w art. 17 RODO),</w:t>
      </w:r>
    </w:p>
    <w:p w14:paraId="7B3B57BF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d) do ograniczenia przetwarzania danych,</w:t>
      </w:r>
    </w:p>
    <w:p w14:paraId="2EA23F3C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e) do przenoszenia danych zgodnie z uwarunkowaniami określonymi w art. 20 RODO),</w:t>
      </w:r>
    </w:p>
    <w:p w14:paraId="2160BC96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f) wniesienia sprzeciwu wobec przetwarzania danych,</w:t>
      </w:r>
    </w:p>
    <w:p w14:paraId="172F8D87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g) wniesienia skargi do organu nadzorczego, o którym mowa w art. 4 pkt  21 RODO.</w:t>
      </w:r>
    </w:p>
    <w:p w14:paraId="16552F04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5) Zamawiający, jako administrator danych osobowych, zgodnie z przepisami prawa gospodarczego, przepisami właściwymi w sprawach postępowania na wypadek zaistnienia określonych prawem roszczeń, jak też przepisami ustawy z dnia 26 października 1995 r. o społecznych formach popierania budownictwa mieszkaniowego  (Dz. U. z 2025  poz. 1273) przechowywało będzie dotyczące Pana/Pani  dane osobowe związane z zawarciem i wykonaniem umowy przez okres jej obowiązywania, a po tym czasie przez okres oraz w zakresie wymaganym przez przepisy prawa lub dla zabezpieczenia ewentualnych roszczeń. </w:t>
      </w:r>
    </w:p>
    <w:p w14:paraId="5CF95E0E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6) Dotyczące Pana/Pani  dane osobowe mogą zostać udostępnione podwykonawcom związanym z Zamawiającym,  78-600 Wałcz, ulica Budowlanych 9/2, umowami powierzenia przetwarzania danych osobowych, np. kancelarie radców prawnych, firmy informatyczne.</w:t>
      </w:r>
    </w:p>
    <w:p w14:paraId="659A225D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Wykaz podmiotów tej kategorii dostępny jest od dnia 25 maja 2018 r. na stronie internetowej, dostępnej pod adresem </w:t>
      </w:r>
      <w:hyperlink r:id="rId8" w:history="1">
        <w:r w:rsidRPr="00D701C7">
          <w:rPr>
            <w:rStyle w:val="Hipercze"/>
            <w:rFonts w:ascii="Times New Roman" w:hAnsi="Times New Roman"/>
            <w:color w:val="auto"/>
            <w:sz w:val="24"/>
            <w:szCs w:val="24"/>
          </w:rPr>
          <w:t>http://www.tbswalcz.pl</w:t>
        </w:r>
      </w:hyperlink>
      <w:r w:rsidRPr="00D701C7">
        <w:rPr>
          <w:rFonts w:ascii="Times New Roman" w:hAnsi="Times New Roman"/>
          <w:sz w:val="24"/>
          <w:szCs w:val="24"/>
        </w:rPr>
        <w:t xml:space="preserve">  </w:t>
      </w:r>
      <w:r w:rsidRPr="002848DF">
        <w:rPr>
          <w:rFonts w:ascii="Times New Roman" w:hAnsi="Times New Roman"/>
          <w:sz w:val="24"/>
          <w:szCs w:val="24"/>
        </w:rPr>
        <w:t>w zakładce „ZASADY OCHRONY DANYCH OSOBOWYCH”.</w:t>
      </w:r>
    </w:p>
    <w:p w14:paraId="65253D79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7) Z Inspektorem Ochrony Danych można się skontaktować:</w:t>
      </w:r>
    </w:p>
    <w:p w14:paraId="60B4362E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- telefonicznie:  67 258 50 53</w:t>
      </w:r>
    </w:p>
    <w:p w14:paraId="7C8F59C6" w14:textId="77777777" w:rsidR="007F51A1" w:rsidRPr="002848DF" w:rsidRDefault="007F51A1" w:rsidP="007F51A1">
      <w:pPr>
        <w:pStyle w:val="Tekstpodstawowy"/>
        <w:jc w:val="left"/>
        <w:rPr>
          <w:sz w:val="24"/>
          <w:szCs w:val="24"/>
        </w:rPr>
      </w:pPr>
    </w:p>
    <w:p w14:paraId="227403AF" w14:textId="77777777" w:rsidR="007F51A1" w:rsidRPr="002848DF" w:rsidRDefault="007F51A1" w:rsidP="007F51A1">
      <w:pPr>
        <w:pStyle w:val="Tekstpodstawowy"/>
        <w:rPr>
          <w:sz w:val="24"/>
          <w:szCs w:val="24"/>
        </w:rPr>
      </w:pPr>
      <w:r w:rsidRPr="002848DF">
        <w:rPr>
          <w:sz w:val="24"/>
          <w:szCs w:val="24"/>
        </w:rPr>
        <w:t>§ 1</w:t>
      </w:r>
      <w:r>
        <w:rPr>
          <w:sz w:val="24"/>
          <w:szCs w:val="24"/>
        </w:rPr>
        <w:t>3.</w:t>
      </w:r>
    </w:p>
    <w:p w14:paraId="57BE02B3" w14:textId="77777777" w:rsidR="007F51A1" w:rsidRPr="002848DF" w:rsidRDefault="007F51A1" w:rsidP="007F51A1">
      <w:pPr>
        <w:pStyle w:val="Tekstpodstawowy"/>
        <w:rPr>
          <w:sz w:val="24"/>
          <w:szCs w:val="24"/>
        </w:rPr>
      </w:pPr>
    </w:p>
    <w:p w14:paraId="2F7A7AB9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Wykonawca zobowiązuje się do zachowania w tajemnicy danych osobowych, do których będzie miał dostęp w związku z wykonywaniem umowy zawartej z Gminą Miejską Wałcz, Plac Wolności 1, 78-600 Wałcz, reprezentowaną przez TBS sp. z</w:t>
      </w:r>
      <w:r w:rsidRPr="002848DF">
        <w:rPr>
          <w:rFonts w:ascii="Times New Roman" w:hAnsi="Times New Roman"/>
          <w:b/>
          <w:sz w:val="24"/>
          <w:szCs w:val="24"/>
        </w:rPr>
        <w:t xml:space="preserve"> </w:t>
      </w:r>
      <w:r w:rsidRPr="002848DF">
        <w:rPr>
          <w:rFonts w:ascii="Times New Roman" w:hAnsi="Times New Roman"/>
          <w:sz w:val="24"/>
          <w:szCs w:val="24"/>
        </w:rPr>
        <w:t>o.o</w:t>
      </w:r>
      <w:r w:rsidRPr="002848DF">
        <w:rPr>
          <w:rFonts w:ascii="Times New Roman" w:hAnsi="Times New Roman"/>
          <w:b/>
          <w:sz w:val="24"/>
          <w:szCs w:val="24"/>
        </w:rPr>
        <w:t xml:space="preserve">., </w:t>
      </w:r>
      <w:r w:rsidRPr="002848DF">
        <w:rPr>
          <w:rFonts w:ascii="Times New Roman" w:hAnsi="Times New Roman"/>
          <w:sz w:val="24"/>
          <w:szCs w:val="24"/>
        </w:rPr>
        <w:t>ul.</w:t>
      </w:r>
      <w:r w:rsidRPr="002848DF">
        <w:rPr>
          <w:rFonts w:ascii="Times New Roman" w:hAnsi="Times New Roman"/>
          <w:b/>
          <w:sz w:val="24"/>
          <w:szCs w:val="24"/>
        </w:rPr>
        <w:t xml:space="preserve"> </w:t>
      </w:r>
      <w:r w:rsidRPr="002848DF">
        <w:rPr>
          <w:rFonts w:ascii="Times New Roman" w:hAnsi="Times New Roman"/>
          <w:sz w:val="24"/>
          <w:szCs w:val="24"/>
        </w:rPr>
        <w:t xml:space="preserve">Budowlanych 9/2, 78-600 Wałcz, Wykonawca zobowiązuje się do przestrzegania regulaminów, instrukcji i procedur wiążących się z ochroną danych osobowych i obowiązujących w TBS Sp. z o.o. w Wałczu, a w szczególności nie będzie bez upoważnienia służbowego wykorzystywał danych osobowych przetwarzanych przez Towarzystwo Budownictwa Społecznego Sp. z o.o. w Wałczu. Wykonawca oświadcza, że znana mu jest definicja danych osobowych w rozumieniu art. 4 pkt 1 Rozporządzenia Parlamentu Europejskiego i Rady (UE) 2016/679 z </w:t>
      </w:r>
      <w:r w:rsidRPr="002848DF">
        <w:rPr>
          <w:rFonts w:ascii="Times New Roman" w:hAnsi="Times New Roman"/>
          <w:sz w:val="24"/>
          <w:szCs w:val="24"/>
        </w:rPr>
        <w:lastRenderedPageBreak/>
        <w:t>dnia 27 kwietnia 2016 r. w sprawie ochrony osób fizycznych w związku z przetwarzaniem danych osobowych i w sprawie swobodnego przepływu takich danych oraz uchylenia dyrektywy 95/46/WE, zgodnie z którą dane osobowe oznaczają informacje o zidentyfikowanej lub możliwej do zidentyfikowania osobie fizycznej („osobie, której dane dotyczą”); możliwa do zidentyfikowania osoba fizyczna to osoba, którą można bezpośrednio lub pośrednio zidentyfikować, w szczególności na podstawie identyfikatora takiego jak imię i nazwisko, numer identyfikacyjny, dane o lokalizacji, identyfikator internetowy lub jeden bądź kilka szczególnych czynników określających fizyczną, fizjologiczną, genetyczną, psychiczną, ekonomiczną, kulturową lub społeczną tożsamość osoby fizycznej.</w:t>
      </w:r>
    </w:p>
    <w:p w14:paraId="08C2E20D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Wykonawca oświadcza, że zapoznał się z przepisami dotyczącymi ochrony danych osobowych.</w:t>
      </w:r>
    </w:p>
    <w:p w14:paraId="3766D435" w14:textId="77777777" w:rsidR="007F51A1" w:rsidRPr="002848DF" w:rsidRDefault="007F51A1" w:rsidP="007F51A1">
      <w:pPr>
        <w:pStyle w:val="Tekstpodstawowy"/>
        <w:rPr>
          <w:sz w:val="24"/>
          <w:szCs w:val="24"/>
        </w:rPr>
      </w:pPr>
      <w:r w:rsidRPr="002848DF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2848DF">
        <w:rPr>
          <w:sz w:val="24"/>
          <w:szCs w:val="24"/>
        </w:rPr>
        <w:t>1</w:t>
      </w:r>
      <w:r>
        <w:rPr>
          <w:sz w:val="24"/>
          <w:szCs w:val="24"/>
        </w:rPr>
        <w:t>4.</w:t>
      </w:r>
    </w:p>
    <w:p w14:paraId="7EE7B3AA" w14:textId="77777777" w:rsidR="007F51A1" w:rsidRPr="002848DF" w:rsidRDefault="007F51A1" w:rsidP="007F51A1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color w:val="000000"/>
          <w:sz w:val="24"/>
          <w:szCs w:val="24"/>
        </w:rPr>
      </w:pPr>
    </w:p>
    <w:p w14:paraId="19E48CBA" w14:textId="77777777" w:rsidR="007F51A1" w:rsidRPr="002848DF" w:rsidRDefault="007F51A1" w:rsidP="007F51A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W kwestiach  nieuregulowanych  niniejszą umową mają zastosowanie odpowiednie przepisy Kodeksu  Cywilnego.</w:t>
      </w:r>
    </w:p>
    <w:p w14:paraId="6FF77ABB" w14:textId="77777777" w:rsidR="007F51A1" w:rsidRPr="00EC1CFD" w:rsidRDefault="007F51A1" w:rsidP="007F51A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EC1CFD">
        <w:rPr>
          <w:rFonts w:ascii="Times New Roman" w:hAnsi="Times New Roman"/>
          <w:sz w:val="24"/>
          <w:szCs w:val="24"/>
        </w:rPr>
        <w:t>Wszelkie zmiany do niniejszej umowy mogą być wprowadzone przez strony jedynie w formie pisemnej.</w:t>
      </w:r>
    </w:p>
    <w:p w14:paraId="042C5CDC" w14:textId="77777777" w:rsidR="007F51A1" w:rsidRPr="00EC1CFD" w:rsidRDefault="007F51A1" w:rsidP="007F51A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Umowę sporządzono w dwóch jednobrzmiących egzemplarzach, po jednej dla każdej stron.</w:t>
      </w:r>
    </w:p>
    <w:p w14:paraId="34F32064" w14:textId="77777777" w:rsidR="007F51A1" w:rsidRPr="002848DF" w:rsidRDefault="007F51A1" w:rsidP="007F51A1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E2E6634" w14:textId="77777777" w:rsidR="007F51A1" w:rsidRPr="002848DF" w:rsidRDefault="007F51A1" w:rsidP="007F51A1">
      <w:pPr>
        <w:pStyle w:val="Tekstpodstawowy"/>
        <w:jc w:val="both"/>
        <w:rPr>
          <w:b w:val="0"/>
          <w:sz w:val="24"/>
          <w:szCs w:val="24"/>
        </w:rPr>
      </w:pPr>
    </w:p>
    <w:p w14:paraId="0513DCD8" w14:textId="77777777" w:rsidR="007F51A1" w:rsidRPr="002848DF" w:rsidRDefault="007F51A1" w:rsidP="007F51A1">
      <w:pPr>
        <w:pStyle w:val="Tekstpodstawowy"/>
        <w:jc w:val="both"/>
        <w:rPr>
          <w:b w:val="0"/>
          <w:sz w:val="24"/>
          <w:szCs w:val="24"/>
        </w:rPr>
      </w:pPr>
    </w:p>
    <w:p w14:paraId="660BF8FF" w14:textId="77777777" w:rsidR="007F51A1" w:rsidRPr="002848DF" w:rsidRDefault="007F51A1" w:rsidP="007F51A1">
      <w:pPr>
        <w:pStyle w:val="Tekstpodstawowy"/>
        <w:jc w:val="both"/>
        <w:rPr>
          <w:b w:val="0"/>
          <w:sz w:val="24"/>
          <w:szCs w:val="24"/>
        </w:rPr>
      </w:pPr>
    </w:p>
    <w:p w14:paraId="745C471E" w14:textId="77777777" w:rsidR="007F51A1" w:rsidRPr="002848DF" w:rsidRDefault="007F51A1" w:rsidP="007F51A1">
      <w:pPr>
        <w:pStyle w:val="Tekstpodstawowy"/>
        <w:rPr>
          <w:sz w:val="24"/>
          <w:szCs w:val="24"/>
        </w:rPr>
      </w:pPr>
    </w:p>
    <w:p w14:paraId="13214D1A" w14:textId="77777777" w:rsidR="007F51A1" w:rsidRPr="002848DF" w:rsidRDefault="007F51A1" w:rsidP="007F51A1">
      <w:pPr>
        <w:pStyle w:val="Tekstpodstawowy"/>
        <w:rPr>
          <w:sz w:val="24"/>
          <w:szCs w:val="24"/>
        </w:rPr>
      </w:pPr>
      <w:r w:rsidRPr="002848DF">
        <w:rPr>
          <w:sz w:val="24"/>
          <w:szCs w:val="24"/>
        </w:rPr>
        <w:t>Zamawiający:                                                                                                  Wykonawca:</w:t>
      </w:r>
    </w:p>
    <w:p w14:paraId="7F979404" w14:textId="77777777" w:rsidR="007F51A1" w:rsidRPr="002848DF" w:rsidRDefault="007F51A1" w:rsidP="007F51A1">
      <w:pPr>
        <w:rPr>
          <w:rFonts w:ascii="Times New Roman" w:hAnsi="Times New Roman"/>
          <w:sz w:val="24"/>
          <w:szCs w:val="24"/>
        </w:rPr>
      </w:pPr>
    </w:p>
    <w:p w14:paraId="5FAB9A07" w14:textId="77777777" w:rsidR="000F240D" w:rsidRPr="00BA19D2" w:rsidRDefault="000F240D" w:rsidP="007F51A1">
      <w:pPr>
        <w:spacing w:after="0" w:line="240" w:lineRule="auto"/>
        <w:jc w:val="both"/>
        <w:rPr>
          <w:rFonts w:ascii="Times New Roman" w:hAnsi="Times New Roman"/>
        </w:rPr>
      </w:pPr>
    </w:p>
    <w:sectPr w:rsidR="000F240D" w:rsidRPr="00BA19D2" w:rsidSect="00B057A8">
      <w:footerReference w:type="even" r:id="rId9"/>
      <w:footerReference w:type="default" r:id="rId10"/>
      <w:pgSz w:w="11906" w:h="16838"/>
      <w:pgMar w:top="899" w:right="1417" w:bottom="107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17143" w14:textId="77777777" w:rsidR="001161A4" w:rsidRDefault="001161A4">
      <w:pPr>
        <w:spacing w:after="0" w:line="240" w:lineRule="auto"/>
      </w:pPr>
      <w:r>
        <w:separator/>
      </w:r>
    </w:p>
  </w:endnote>
  <w:endnote w:type="continuationSeparator" w:id="0">
    <w:p w14:paraId="57F3B17B" w14:textId="77777777" w:rsidR="001161A4" w:rsidRDefault="00116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ED683" w14:textId="77777777" w:rsidR="000F240D" w:rsidRDefault="00DF11AE" w:rsidP="00A57A6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F833A8" w14:textId="77777777" w:rsidR="000F240D" w:rsidRDefault="000F240D" w:rsidP="00A57A6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400BC" w14:textId="77777777" w:rsidR="000F240D" w:rsidRDefault="00DF11AE" w:rsidP="00A57A6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6BD3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89D0B02" w14:textId="77777777" w:rsidR="000F240D" w:rsidRDefault="000F240D" w:rsidP="00A57A6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4E245" w14:textId="77777777" w:rsidR="001161A4" w:rsidRDefault="001161A4">
      <w:pPr>
        <w:spacing w:after="0" w:line="240" w:lineRule="auto"/>
      </w:pPr>
      <w:r>
        <w:separator/>
      </w:r>
    </w:p>
  </w:footnote>
  <w:footnote w:type="continuationSeparator" w:id="0">
    <w:p w14:paraId="0D66B720" w14:textId="77777777" w:rsidR="001161A4" w:rsidRDefault="001161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3"/>
    <w:multiLevelType w:val="multilevel"/>
    <w:tmpl w:val="41F00D98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B6467C"/>
    <w:multiLevelType w:val="hybridMultilevel"/>
    <w:tmpl w:val="8698D83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EF3A54"/>
    <w:multiLevelType w:val="hybridMultilevel"/>
    <w:tmpl w:val="745A2E4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A9119D"/>
    <w:multiLevelType w:val="hybridMultilevel"/>
    <w:tmpl w:val="9B4A15F2"/>
    <w:lvl w:ilvl="0" w:tplc="430A68C2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00C43"/>
    <w:multiLevelType w:val="hybridMultilevel"/>
    <w:tmpl w:val="1974C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C4EF3"/>
    <w:multiLevelType w:val="hybridMultilevel"/>
    <w:tmpl w:val="294E16FE"/>
    <w:lvl w:ilvl="0" w:tplc="0415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  <w:b w:val="0"/>
        <w:i w:val="0"/>
        <w:color w:val="000000"/>
      </w:rPr>
    </w:lvl>
    <w:lvl w:ilvl="1" w:tplc="0415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7" w15:restartNumberingAfterBreak="0">
    <w:nsid w:val="252A04DD"/>
    <w:multiLevelType w:val="hybridMultilevel"/>
    <w:tmpl w:val="12B648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C82ECF"/>
    <w:multiLevelType w:val="hybridMultilevel"/>
    <w:tmpl w:val="09A0B7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2B6E82"/>
    <w:multiLevelType w:val="multilevel"/>
    <w:tmpl w:val="41F00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3F16F3"/>
    <w:multiLevelType w:val="hybridMultilevel"/>
    <w:tmpl w:val="1370ECFE"/>
    <w:lvl w:ilvl="0" w:tplc="5EA072C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FB01427"/>
    <w:multiLevelType w:val="hybridMultilevel"/>
    <w:tmpl w:val="7D7682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A47182"/>
    <w:multiLevelType w:val="hybridMultilevel"/>
    <w:tmpl w:val="B63ED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4E5681"/>
    <w:multiLevelType w:val="hybridMultilevel"/>
    <w:tmpl w:val="96B071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DC4266"/>
    <w:multiLevelType w:val="hybridMultilevel"/>
    <w:tmpl w:val="FF340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B24440"/>
    <w:multiLevelType w:val="hybridMultilevel"/>
    <w:tmpl w:val="F9C6A8FA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 w15:restartNumberingAfterBreak="0">
    <w:nsid w:val="64E16871"/>
    <w:multiLevelType w:val="hybridMultilevel"/>
    <w:tmpl w:val="31108D82"/>
    <w:lvl w:ilvl="0" w:tplc="1C60DFE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C94601E0">
      <w:start w:val="1"/>
      <w:numFmt w:val="lowerLetter"/>
      <w:lvlText w:val="%2."/>
      <w:lvlJc w:val="left"/>
      <w:pPr>
        <w:tabs>
          <w:tab w:val="num" w:pos="624"/>
        </w:tabs>
        <w:ind w:left="624" w:hanging="340"/>
      </w:pPr>
      <w:rPr>
        <w:rFonts w:hint="default"/>
        <w:b w:val="0"/>
        <w:i w:val="0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BA7AE3"/>
    <w:multiLevelType w:val="hybridMultilevel"/>
    <w:tmpl w:val="62A49054"/>
    <w:lvl w:ilvl="0" w:tplc="6AA49236">
      <w:start w:val="1"/>
      <w:numFmt w:val="lowerLetter"/>
      <w:lvlText w:val="%1."/>
      <w:lvlJc w:val="left"/>
      <w:pPr>
        <w:ind w:left="722" w:hanging="360"/>
      </w:pPr>
      <w:rPr>
        <w:rFonts w:hint="default"/>
        <w:b w:val="0"/>
        <w:i w:val="0"/>
        <w:color w:val="000000"/>
      </w:rPr>
    </w:lvl>
    <w:lvl w:ilvl="1" w:tplc="0415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8" w15:restartNumberingAfterBreak="0">
    <w:nsid w:val="729F7D1F"/>
    <w:multiLevelType w:val="hybridMultilevel"/>
    <w:tmpl w:val="C414AA18"/>
    <w:lvl w:ilvl="0" w:tplc="D152F640">
      <w:start w:val="1"/>
      <w:numFmt w:val="lowerLetter"/>
      <w:lvlText w:val="%1)"/>
      <w:lvlJc w:val="left"/>
      <w:pPr>
        <w:ind w:left="1146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772D4143"/>
    <w:multiLevelType w:val="hybridMultilevel"/>
    <w:tmpl w:val="E6BC4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FC5F64"/>
    <w:multiLevelType w:val="hybridMultilevel"/>
    <w:tmpl w:val="A286876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E5490F"/>
    <w:multiLevelType w:val="multilevel"/>
    <w:tmpl w:val="7A021320"/>
    <w:name w:val="WW8Num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 w16cid:durableId="1821192208">
    <w:abstractNumId w:val="16"/>
  </w:num>
  <w:num w:numId="2" w16cid:durableId="872154696">
    <w:abstractNumId w:val="0"/>
  </w:num>
  <w:num w:numId="3" w16cid:durableId="385841661">
    <w:abstractNumId w:val="1"/>
  </w:num>
  <w:num w:numId="4" w16cid:durableId="1554659456">
    <w:abstractNumId w:val="7"/>
  </w:num>
  <w:num w:numId="5" w16cid:durableId="2130321684">
    <w:abstractNumId w:val="14"/>
  </w:num>
  <w:num w:numId="6" w16cid:durableId="1075936543">
    <w:abstractNumId w:val="21"/>
  </w:num>
  <w:num w:numId="7" w16cid:durableId="600525311">
    <w:abstractNumId w:val="9"/>
  </w:num>
  <w:num w:numId="8" w16cid:durableId="555164251">
    <w:abstractNumId w:val="20"/>
  </w:num>
  <w:num w:numId="9" w16cid:durableId="1304770813">
    <w:abstractNumId w:val="15"/>
  </w:num>
  <w:num w:numId="10" w16cid:durableId="12807291">
    <w:abstractNumId w:val="2"/>
  </w:num>
  <w:num w:numId="11" w16cid:durableId="779957790">
    <w:abstractNumId w:val="17"/>
  </w:num>
  <w:num w:numId="12" w16cid:durableId="1646352855">
    <w:abstractNumId w:val="6"/>
  </w:num>
  <w:num w:numId="13" w16cid:durableId="1139567907">
    <w:abstractNumId w:val="5"/>
  </w:num>
  <w:num w:numId="14" w16cid:durableId="1631983178">
    <w:abstractNumId w:val="19"/>
  </w:num>
  <w:num w:numId="15" w16cid:durableId="1883980614">
    <w:abstractNumId w:val="4"/>
  </w:num>
  <w:num w:numId="16" w16cid:durableId="1867982172">
    <w:abstractNumId w:val="18"/>
  </w:num>
  <w:num w:numId="17" w16cid:durableId="1808930775">
    <w:abstractNumId w:val="11"/>
  </w:num>
  <w:num w:numId="18" w16cid:durableId="1018391355">
    <w:abstractNumId w:val="3"/>
  </w:num>
  <w:num w:numId="19" w16cid:durableId="333536046">
    <w:abstractNumId w:val="12"/>
  </w:num>
  <w:num w:numId="20" w16cid:durableId="1761415727">
    <w:abstractNumId w:val="13"/>
  </w:num>
  <w:num w:numId="21" w16cid:durableId="131142153">
    <w:abstractNumId w:val="8"/>
  </w:num>
  <w:num w:numId="22" w16cid:durableId="1968201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1AE"/>
    <w:rsid w:val="00012952"/>
    <w:rsid w:val="000B0ED8"/>
    <w:rsid w:val="000B1AF1"/>
    <w:rsid w:val="000F240D"/>
    <w:rsid w:val="001161A4"/>
    <w:rsid w:val="00172C36"/>
    <w:rsid w:val="001B7AA8"/>
    <w:rsid w:val="001E40BA"/>
    <w:rsid w:val="00274841"/>
    <w:rsid w:val="002C3578"/>
    <w:rsid w:val="002F4082"/>
    <w:rsid w:val="0031220F"/>
    <w:rsid w:val="003246A1"/>
    <w:rsid w:val="00350E5D"/>
    <w:rsid w:val="003C7CFC"/>
    <w:rsid w:val="003D31FE"/>
    <w:rsid w:val="003E6310"/>
    <w:rsid w:val="004D6BCD"/>
    <w:rsid w:val="004F27CF"/>
    <w:rsid w:val="004F2C14"/>
    <w:rsid w:val="005076A9"/>
    <w:rsid w:val="005B3FB4"/>
    <w:rsid w:val="005B67C2"/>
    <w:rsid w:val="005D73A8"/>
    <w:rsid w:val="005E03EA"/>
    <w:rsid w:val="00626BD3"/>
    <w:rsid w:val="006447AB"/>
    <w:rsid w:val="00652DE0"/>
    <w:rsid w:val="006557A3"/>
    <w:rsid w:val="00677187"/>
    <w:rsid w:val="006E2555"/>
    <w:rsid w:val="00722F9E"/>
    <w:rsid w:val="00743A25"/>
    <w:rsid w:val="007917AC"/>
    <w:rsid w:val="007B7104"/>
    <w:rsid w:val="007F51A1"/>
    <w:rsid w:val="007F56AC"/>
    <w:rsid w:val="00802997"/>
    <w:rsid w:val="00863CB9"/>
    <w:rsid w:val="009720D3"/>
    <w:rsid w:val="009C2265"/>
    <w:rsid w:val="009C5D48"/>
    <w:rsid w:val="009E2824"/>
    <w:rsid w:val="00A12010"/>
    <w:rsid w:val="00A13020"/>
    <w:rsid w:val="00A17671"/>
    <w:rsid w:val="00A41F00"/>
    <w:rsid w:val="00A96BBF"/>
    <w:rsid w:val="00B27A51"/>
    <w:rsid w:val="00B60103"/>
    <w:rsid w:val="00B91423"/>
    <w:rsid w:val="00BA19D2"/>
    <w:rsid w:val="00BB4E09"/>
    <w:rsid w:val="00C15CB7"/>
    <w:rsid w:val="00C274F0"/>
    <w:rsid w:val="00CC05D9"/>
    <w:rsid w:val="00CD104C"/>
    <w:rsid w:val="00D2481B"/>
    <w:rsid w:val="00D701C7"/>
    <w:rsid w:val="00DF11AE"/>
    <w:rsid w:val="00EF2E9A"/>
    <w:rsid w:val="00FA1F51"/>
    <w:rsid w:val="00FD173F"/>
    <w:rsid w:val="00FD2499"/>
    <w:rsid w:val="00FF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AD512"/>
  <w15:chartTrackingRefBased/>
  <w15:docId w15:val="{DD088D9F-6FA1-466F-A2D9-4F36A3D77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11AE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F11A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11A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uiPriority w:val="99"/>
    <w:unhideWhenUsed/>
    <w:rsid w:val="00DF11AE"/>
    <w:rPr>
      <w:color w:val="0000FF"/>
      <w:u w:val="single"/>
    </w:rPr>
  </w:style>
  <w:style w:type="paragraph" w:styleId="Stopka">
    <w:name w:val="footer"/>
    <w:basedOn w:val="Normalny"/>
    <w:link w:val="StopkaZnak"/>
    <w:unhideWhenUsed/>
    <w:rsid w:val="00DF1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F11AE"/>
    <w:rPr>
      <w:rFonts w:ascii="Calibri" w:eastAsia="Calibri" w:hAnsi="Calibri" w:cs="Times New Roman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DF11AE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DF11AE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F11AE"/>
    <w:rPr>
      <w:rFonts w:ascii="Times New Roman" w:eastAsia="Times New Roman" w:hAnsi="Times New Roman" w:cs="Times New Roman"/>
      <w:b/>
      <w:sz w:val="28"/>
      <w:szCs w:val="20"/>
    </w:rPr>
  </w:style>
  <w:style w:type="character" w:styleId="Numerstrony">
    <w:name w:val="page number"/>
    <w:basedOn w:val="Domylnaczcionkaakapitu"/>
    <w:rsid w:val="00DF11AE"/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9C2265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9C2265"/>
  </w:style>
  <w:style w:type="paragraph" w:styleId="Tekstdymka">
    <w:name w:val="Balloon Text"/>
    <w:basedOn w:val="Normalny"/>
    <w:link w:val="TekstdymkaZnak"/>
    <w:uiPriority w:val="99"/>
    <w:semiHidden/>
    <w:unhideWhenUsed/>
    <w:rsid w:val="004F2C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2C14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B7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7AA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bswal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bswalcz@tbswal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1719</Words>
  <Characters>10320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Krenca</dc:creator>
  <cp:keywords/>
  <dc:description/>
  <cp:lastModifiedBy>Sandra Węgrzyn</cp:lastModifiedBy>
  <cp:revision>8</cp:revision>
  <cp:lastPrinted>2025-11-25T11:41:00Z</cp:lastPrinted>
  <dcterms:created xsi:type="dcterms:W3CDTF">2025-11-25T12:30:00Z</dcterms:created>
  <dcterms:modified xsi:type="dcterms:W3CDTF">2026-01-05T10:15:00Z</dcterms:modified>
</cp:coreProperties>
</file>